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16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070"/>
        <w:gridCol w:w="3690"/>
        <w:gridCol w:w="1440"/>
        <w:gridCol w:w="2970"/>
      </w:tblGrid>
      <w:tr w:rsidR="00386B78" w:rsidRPr="00046D18" w14:paraId="2D3734B2" w14:textId="77777777" w:rsidTr="59B2C8D0">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416F25E1" w14:textId="77777777" w:rsidR="00DB4F41" w:rsidRPr="003E4238" w:rsidRDefault="0014076C" w:rsidP="00F92BD2">
            <w:pPr>
              <w:pStyle w:val="Label"/>
              <w:rPr>
                <w:rFonts w:ascii="Arial" w:hAnsi="Arial"/>
                <w:color w:val="FFFFFF" w:themeColor="background1"/>
              </w:rPr>
            </w:pPr>
            <w:r w:rsidRPr="003E4238">
              <w:rPr>
                <w:rFonts w:ascii="Arial" w:hAnsi="Arial"/>
                <w:color w:val="FFFFFF" w:themeColor="background1"/>
              </w:rPr>
              <w:t>Job Title:</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00CFB3C" w14:textId="34539294" w:rsidR="00DB4F41" w:rsidRPr="00F92BD2" w:rsidRDefault="00080F06" w:rsidP="00CB0B12">
            <w:pPr>
              <w:pStyle w:val="Label"/>
              <w:jc w:val="center"/>
              <w:rPr>
                <w:rFonts w:ascii="Arial" w:hAnsi="Arial"/>
                <w:sz w:val="22"/>
              </w:rPr>
            </w:pPr>
            <w:r>
              <w:rPr>
                <w:rFonts w:ascii="Arial" w:hAnsi="Arial" w:cs="Arial"/>
                <w:szCs w:val="20"/>
              </w:rPr>
              <w:t>Civil</w:t>
            </w:r>
            <w:r w:rsidR="00B319FD">
              <w:rPr>
                <w:rFonts w:ascii="Arial" w:hAnsi="Arial" w:cs="Arial"/>
                <w:szCs w:val="20"/>
              </w:rPr>
              <w:t xml:space="preserve"> Engineer</w:t>
            </w:r>
            <w:r w:rsidR="009E48F3">
              <w:rPr>
                <w:rFonts w:ascii="Arial" w:hAnsi="Arial" w:cs="Arial"/>
                <w:szCs w:val="20"/>
              </w:rPr>
              <w:t xml:space="preserve"> (III)</w:t>
            </w:r>
            <w:r w:rsidR="00B319FD">
              <w:rPr>
                <w:rFonts w:ascii="Arial" w:hAnsi="Arial" w:cs="Arial"/>
                <w:szCs w:val="20"/>
              </w:rPr>
              <w:t>/</w:t>
            </w:r>
            <w:r w:rsidR="00337D8C">
              <w:rPr>
                <w:rFonts w:ascii="Arial" w:hAnsi="Arial" w:cs="Arial"/>
                <w:szCs w:val="20"/>
              </w:rPr>
              <w:t xml:space="preserve">Resident </w:t>
            </w:r>
            <w:r w:rsidR="002A4E89">
              <w:rPr>
                <w:rFonts w:ascii="Arial" w:hAnsi="Arial" w:cs="Arial"/>
                <w:szCs w:val="20"/>
              </w:rPr>
              <w:t>Inspector</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6D0F061C" w14:textId="0B3A7C48" w:rsidR="00DB4F41" w:rsidRPr="003E4238" w:rsidRDefault="007C5E04" w:rsidP="00F92BD2">
            <w:pPr>
              <w:pStyle w:val="Label"/>
              <w:rPr>
                <w:rFonts w:ascii="Arial" w:hAnsi="Arial"/>
                <w:color w:val="FFFFFF" w:themeColor="background1"/>
              </w:rPr>
            </w:pPr>
            <w:r w:rsidRPr="003E4238">
              <w:rPr>
                <w:rFonts w:ascii="Arial" w:hAnsi="Arial"/>
                <w:color w:val="FFFFFF" w:themeColor="background1"/>
              </w:rPr>
              <w:t>Reports To:</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746A4DCA" w14:textId="2B0F7908" w:rsidR="00DB4F41" w:rsidRPr="00F92BD2" w:rsidRDefault="00337D8C" w:rsidP="00492AF9">
            <w:pPr>
              <w:pStyle w:val="Details"/>
              <w:jc w:val="center"/>
              <w:rPr>
                <w:rFonts w:ascii="Arial" w:hAnsi="Arial"/>
              </w:rPr>
            </w:pPr>
            <w:r>
              <w:rPr>
                <w:rFonts w:ascii="Arial" w:hAnsi="Arial"/>
              </w:rPr>
              <w:t>Director New England Operations</w:t>
            </w:r>
          </w:p>
        </w:tc>
      </w:tr>
      <w:tr w:rsidR="00386B78" w:rsidRPr="00046D18" w14:paraId="1D516598" w14:textId="77777777" w:rsidTr="59B2C8D0">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39ED6350" w14:textId="77777777" w:rsidR="00DB4F41" w:rsidRPr="003E4238" w:rsidRDefault="00DB4F41" w:rsidP="00F92BD2">
            <w:pPr>
              <w:pStyle w:val="Label"/>
              <w:rPr>
                <w:rFonts w:ascii="Arial" w:hAnsi="Arial"/>
                <w:color w:val="FFFFFF" w:themeColor="background1"/>
              </w:rPr>
            </w:pPr>
            <w:r w:rsidRPr="003E4238">
              <w:rPr>
                <w:rFonts w:ascii="Arial" w:hAnsi="Arial"/>
                <w:color w:val="FFFFFF" w:themeColor="background1"/>
              </w:rPr>
              <w:t>Department/Group:</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307B4F3" w14:textId="2CF06047" w:rsidR="00DB4F41" w:rsidRPr="007A26A3" w:rsidRDefault="007A26A3" w:rsidP="002A4E89">
            <w:pPr>
              <w:pStyle w:val="Details"/>
              <w:jc w:val="center"/>
              <w:rPr>
                <w:rFonts w:ascii="Arial" w:hAnsi="Arial"/>
                <w:sz w:val="22"/>
              </w:rPr>
            </w:pPr>
            <w:r w:rsidRPr="007A26A3">
              <w:rPr>
                <w:rStyle w:val="DetailsChar"/>
                <w:sz w:val="22"/>
              </w:rPr>
              <w:t>PEER Burlington</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39B5B3A8" w14:textId="6F5A188D" w:rsidR="00DB4F41" w:rsidRPr="003E4238" w:rsidRDefault="0014076C" w:rsidP="007C5E04">
            <w:pPr>
              <w:pStyle w:val="Label"/>
              <w:rPr>
                <w:rFonts w:ascii="Arial" w:hAnsi="Arial"/>
                <w:color w:val="FFFFFF" w:themeColor="background1"/>
              </w:rPr>
            </w:pPr>
            <w:r w:rsidRPr="003E4238">
              <w:rPr>
                <w:rFonts w:ascii="Arial" w:hAnsi="Arial"/>
                <w:color w:val="FFFFFF" w:themeColor="background1"/>
              </w:rPr>
              <w:t xml:space="preserve">Job </w:t>
            </w:r>
            <w:r w:rsidR="007C5E04">
              <w:rPr>
                <w:rFonts w:ascii="Arial" w:hAnsi="Arial"/>
                <w:color w:val="FFFFFF" w:themeColor="background1"/>
              </w:rPr>
              <w:t>Category:</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0ABA04A8" w14:textId="0D774F71" w:rsidR="00DB4F41" w:rsidRPr="00F92BD2" w:rsidRDefault="0057504F" w:rsidP="00F92BD2">
            <w:pPr>
              <w:pStyle w:val="Details"/>
              <w:jc w:val="center"/>
              <w:rPr>
                <w:rFonts w:ascii="Arial" w:hAnsi="Arial"/>
              </w:rPr>
            </w:pPr>
            <w:r>
              <w:rPr>
                <w:rFonts w:ascii="Arial" w:hAnsi="Arial"/>
              </w:rPr>
              <w:t>Professional</w:t>
            </w:r>
          </w:p>
        </w:tc>
      </w:tr>
      <w:tr w:rsidR="00386B78" w:rsidRPr="00046D18" w14:paraId="29264007" w14:textId="77777777" w:rsidTr="59B2C8D0">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56B33369" w14:textId="77777777" w:rsidR="00DB4F41" w:rsidRPr="003E4238" w:rsidRDefault="00350E89" w:rsidP="00F92BD2">
            <w:pPr>
              <w:pStyle w:val="Label"/>
              <w:rPr>
                <w:rFonts w:ascii="Arial" w:hAnsi="Arial"/>
                <w:color w:val="FFFFFF" w:themeColor="background1"/>
              </w:rPr>
            </w:pPr>
            <w:r w:rsidRPr="003E4238">
              <w:rPr>
                <w:rFonts w:ascii="Arial" w:hAnsi="Arial"/>
                <w:color w:val="FFFFFF" w:themeColor="background1"/>
              </w:rPr>
              <w:t xml:space="preserve">Duty </w:t>
            </w:r>
            <w:r w:rsidR="00DB4F41" w:rsidRPr="003E4238">
              <w:rPr>
                <w:rFonts w:ascii="Arial" w:hAnsi="Arial"/>
                <w:color w:val="FFFFFF" w:themeColor="background1"/>
              </w:rPr>
              <w:t>Location</w:t>
            </w:r>
            <w:r w:rsidR="000E402E" w:rsidRPr="003E4238">
              <w:rPr>
                <w:rFonts w:ascii="Arial" w:hAnsi="Arial"/>
                <w:color w:val="FFFFFF" w:themeColor="background1"/>
              </w:rPr>
              <w:t>s</w:t>
            </w:r>
            <w:r w:rsidR="00DB4F41" w:rsidRPr="003E4238">
              <w:rPr>
                <w:rFonts w:ascii="Arial" w:hAnsi="Arial"/>
                <w:color w:val="FFFFFF" w:themeColor="background1"/>
              </w:rPr>
              <w:t>:</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3C83004" w14:textId="4646202B" w:rsidR="00DB4F41" w:rsidRPr="00F92BD2" w:rsidRDefault="0057504F" w:rsidP="00492AF9">
            <w:pPr>
              <w:pStyle w:val="Details"/>
              <w:jc w:val="center"/>
              <w:rPr>
                <w:rFonts w:ascii="Arial" w:hAnsi="Arial"/>
              </w:rPr>
            </w:pPr>
            <w:r>
              <w:rPr>
                <w:rFonts w:ascii="Arial" w:hAnsi="Arial"/>
              </w:rPr>
              <w:t>Burlington, MA</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21E6E05F" w14:textId="77777777" w:rsidR="00DB4F41" w:rsidRPr="003E4238" w:rsidRDefault="00DB4F41" w:rsidP="00F92BD2">
            <w:pPr>
              <w:pStyle w:val="Label"/>
              <w:rPr>
                <w:rFonts w:ascii="Arial" w:hAnsi="Arial"/>
                <w:color w:val="FFFFFF" w:themeColor="background1"/>
              </w:rPr>
            </w:pPr>
            <w:r w:rsidRPr="003E4238">
              <w:rPr>
                <w:rFonts w:ascii="Arial" w:hAnsi="Arial"/>
                <w:color w:val="FFFFFF" w:themeColor="background1"/>
              </w:rPr>
              <w:t>Travel Required:</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313A6AF6" w14:textId="0E617FBA" w:rsidR="00DB4F41" w:rsidRPr="00F92BD2" w:rsidRDefault="008B3C61" w:rsidP="00F92BD2">
            <w:pPr>
              <w:pStyle w:val="Details"/>
              <w:jc w:val="center"/>
              <w:rPr>
                <w:rFonts w:ascii="Arial" w:hAnsi="Arial"/>
              </w:rPr>
            </w:pPr>
            <w:r>
              <w:rPr>
                <w:rFonts w:ascii="Arial" w:hAnsi="Arial"/>
              </w:rPr>
              <w:t>Daily to Jobsite</w:t>
            </w:r>
          </w:p>
        </w:tc>
      </w:tr>
      <w:tr w:rsidR="00386B78" w:rsidRPr="00046D18" w14:paraId="1B219F8F" w14:textId="77777777" w:rsidTr="59B2C8D0">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3B730C28" w14:textId="77777777" w:rsidR="00DB4F41" w:rsidRPr="003E4238" w:rsidRDefault="0014076C" w:rsidP="00F92BD2">
            <w:pPr>
              <w:pStyle w:val="Label"/>
              <w:rPr>
                <w:rFonts w:ascii="Arial" w:hAnsi="Arial"/>
                <w:color w:val="FFFFFF" w:themeColor="background1"/>
              </w:rPr>
            </w:pPr>
            <w:r w:rsidRPr="003E4238">
              <w:rPr>
                <w:rFonts w:ascii="Arial" w:hAnsi="Arial"/>
                <w:color w:val="FFFFFF" w:themeColor="background1"/>
              </w:rPr>
              <w:t>Level/Salary Range:</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7A63C8A" w14:textId="09CBA238" w:rsidR="00CB13B0" w:rsidRPr="00F92BD2" w:rsidRDefault="007A26A3" w:rsidP="002A4E89">
            <w:pPr>
              <w:pStyle w:val="Details"/>
              <w:jc w:val="center"/>
              <w:rPr>
                <w:rFonts w:ascii="Arial" w:hAnsi="Arial"/>
              </w:rPr>
            </w:pPr>
            <w:r>
              <w:rPr>
                <w:rFonts w:ascii="Arial" w:hAnsi="Arial" w:cs="Arial"/>
                <w:sz w:val="18"/>
                <w:szCs w:val="18"/>
              </w:rPr>
              <w:t>Depending on experience</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4F6D4416" w14:textId="77777777" w:rsidR="00DB4F41" w:rsidRPr="003E4238" w:rsidRDefault="00DB4F41" w:rsidP="00F92BD2">
            <w:pPr>
              <w:pStyle w:val="Label"/>
              <w:rPr>
                <w:rFonts w:ascii="Arial" w:hAnsi="Arial"/>
                <w:color w:val="FFFFFF" w:themeColor="background1"/>
              </w:rPr>
            </w:pPr>
            <w:r w:rsidRPr="003E4238">
              <w:rPr>
                <w:rFonts w:ascii="Arial" w:hAnsi="Arial"/>
                <w:color w:val="FFFFFF" w:themeColor="background1"/>
              </w:rPr>
              <w:t>Position Type:</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2DD9E48C" w14:textId="6734107A" w:rsidR="009A6D98" w:rsidRPr="00F92BD2" w:rsidRDefault="008A1311" w:rsidP="009A6D98">
            <w:pPr>
              <w:pStyle w:val="Details"/>
              <w:jc w:val="center"/>
              <w:rPr>
                <w:rFonts w:ascii="Arial" w:hAnsi="Arial"/>
              </w:rPr>
            </w:pPr>
            <w:r>
              <w:rPr>
                <w:rFonts w:ascii="Arial" w:hAnsi="Arial"/>
              </w:rPr>
              <w:t>Full Time</w:t>
            </w:r>
          </w:p>
        </w:tc>
      </w:tr>
      <w:tr w:rsidR="00386B78" w:rsidRPr="00046D18" w14:paraId="3D9D1E06" w14:textId="77777777" w:rsidTr="59B2C8D0">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73F2FC79" w14:textId="77777777" w:rsidR="00DB4F41" w:rsidRPr="003E4238" w:rsidRDefault="002952E9" w:rsidP="00F92BD2">
            <w:pPr>
              <w:pStyle w:val="Label"/>
              <w:rPr>
                <w:rFonts w:ascii="Arial" w:hAnsi="Arial"/>
                <w:color w:val="FFFFFF" w:themeColor="background1"/>
              </w:rPr>
            </w:pPr>
            <w:r w:rsidRPr="003E4238">
              <w:rPr>
                <w:rFonts w:ascii="Arial" w:hAnsi="Arial"/>
                <w:color w:val="FFFFFF" w:themeColor="background1"/>
              </w:rPr>
              <w:t>Date P</w:t>
            </w:r>
            <w:r w:rsidR="008E6092" w:rsidRPr="003E4238">
              <w:rPr>
                <w:rFonts w:ascii="Arial" w:hAnsi="Arial"/>
                <w:color w:val="FFFFFF" w:themeColor="background1"/>
              </w:rPr>
              <w:t>osted:</w:t>
            </w:r>
          </w:p>
        </w:tc>
        <w:tc>
          <w:tcPr>
            <w:tcW w:w="36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BCCB1C1" w14:textId="1FBF259E" w:rsidR="00DB4F41" w:rsidRPr="00F92BD2" w:rsidRDefault="00D44A82" w:rsidP="00492AF9">
            <w:pPr>
              <w:pStyle w:val="Details"/>
              <w:jc w:val="center"/>
              <w:rPr>
                <w:rFonts w:ascii="Arial" w:hAnsi="Arial"/>
              </w:rPr>
            </w:pPr>
            <w:r>
              <w:rPr>
                <w:rFonts w:ascii="Arial" w:hAnsi="Arial"/>
              </w:rPr>
              <w:t>April 25, 2024</w:t>
            </w:r>
          </w:p>
        </w:tc>
        <w:tc>
          <w:tcPr>
            <w:tcW w:w="144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999999"/>
            <w:vAlign w:val="center"/>
          </w:tcPr>
          <w:p w14:paraId="06CC2670" w14:textId="77777777" w:rsidR="00DB4F41" w:rsidRPr="003E4238" w:rsidRDefault="008E6092" w:rsidP="00F92BD2">
            <w:pPr>
              <w:pStyle w:val="Label"/>
              <w:rPr>
                <w:rFonts w:ascii="Arial" w:hAnsi="Arial"/>
                <w:color w:val="FFFFFF" w:themeColor="background1"/>
              </w:rPr>
            </w:pPr>
            <w:r w:rsidRPr="003E4238">
              <w:rPr>
                <w:rFonts w:ascii="Arial" w:hAnsi="Arial"/>
                <w:color w:val="FFFFFF" w:themeColor="background1"/>
              </w:rPr>
              <w:t>Posting Expires</w:t>
            </w:r>
            <w:r w:rsidR="00DB4F41" w:rsidRPr="003E4238">
              <w:rPr>
                <w:rFonts w:ascii="Arial" w:hAnsi="Arial"/>
                <w:color w:val="FFFFFF" w:themeColor="background1"/>
              </w:rPr>
              <w:t>:</w:t>
            </w:r>
          </w:p>
        </w:tc>
        <w:tc>
          <w:tcPr>
            <w:tcW w:w="2970" w:type="dxa"/>
            <w:tcBorders>
              <w:top w:val="single" w:sz="4" w:space="0" w:color="595959" w:themeColor="text1" w:themeTint="A6"/>
              <w:left w:val="single" w:sz="4" w:space="0" w:color="595959" w:themeColor="text1" w:themeTint="A6"/>
              <w:bottom w:val="single" w:sz="4" w:space="0" w:color="595959" w:themeColor="text1" w:themeTint="A6"/>
              <w:right w:val="nil"/>
            </w:tcBorders>
            <w:vAlign w:val="center"/>
          </w:tcPr>
          <w:p w14:paraId="60EB4AB0" w14:textId="7A01595F" w:rsidR="00DB4F41" w:rsidRPr="00F92BD2" w:rsidRDefault="00D44A82" w:rsidP="00F92BD2">
            <w:pPr>
              <w:pStyle w:val="Details"/>
              <w:jc w:val="center"/>
              <w:rPr>
                <w:rFonts w:ascii="Arial" w:hAnsi="Arial"/>
              </w:rPr>
            </w:pPr>
            <w:r>
              <w:rPr>
                <w:rFonts w:ascii="Arial" w:hAnsi="Arial"/>
              </w:rPr>
              <w:t xml:space="preserve">Open Until </w:t>
            </w:r>
            <w:proofErr w:type="gramStart"/>
            <w:r>
              <w:rPr>
                <w:rFonts w:ascii="Arial" w:hAnsi="Arial"/>
              </w:rPr>
              <w:t>Filled</w:t>
            </w:r>
            <w:proofErr w:type="gramEnd"/>
          </w:p>
        </w:tc>
      </w:tr>
      <w:tr w:rsidR="00303439" w:rsidRPr="00046D18" w14:paraId="458DF350" w14:textId="77777777" w:rsidTr="59B2C8D0">
        <w:tc>
          <w:tcPr>
            <w:tcW w:w="2070" w:type="dxa"/>
            <w:tcBorders>
              <w:top w:val="single" w:sz="4" w:space="0" w:color="595959" w:themeColor="text1" w:themeTint="A6"/>
              <w:left w:val="nil"/>
              <w:bottom w:val="single" w:sz="4" w:space="0" w:color="595959" w:themeColor="text1" w:themeTint="A6"/>
              <w:right w:val="single" w:sz="4" w:space="0" w:color="595959" w:themeColor="text1" w:themeTint="A6"/>
            </w:tcBorders>
            <w:shd w:val="clear" w:color="auto" w:fill="999999"/>
            <w:vAlign w:val="center"/>
          </w:tcPr>
          <w:p w14:paraId="6EFE4A3B" w14:textId="77777777" w:rsidR="00303439" w:rsidRPr="003E4238" w:rsidRDefault="00303439" w:rsidP="00F92BD2">
            <w:pPr>
              <w:pStyle w:val="Label"/>
              <w:rPr>
                <w:rFonts w:ascii="Arial" w:hAnsi="Arial"/>
                <w:color w:val="FFFFFF" w:themeColor="background1"/>
              </w:rPr>
            </w:pPr>
            <w:r w:rsidRPr="003E4238">
              <w:rPr>
                <w:rFonts w:ascii="Arial" w:hAnsi="Arial"/>
                <w:color w:val="FFFFFF" w:themeColor="background1"/>
              </w:rPr>
              <w:t>URL:</w:t>
            </w:r>
          </w:p>
        </w:tc>
        <w:tc>
          <w:tcPr>
            <w:tcW w:w="8100" w:type="dxa"/>
            <w:gridSpan w:val="3"/>
            <w:tcBorders>
              <w:top w:val="single" w:sz="4" w:space="0" w:color="595959" w:themeColor="text1" w:themeTint="A6"/>
              <w:left w:val="single" w:sz="4" w:space="0" w:color="595959" w:themeColor="text1" w:themeTint="A6"/>
              <w:bottom w:val="single" w:sz="4" w:space="0" w:color="595959" w:themeColor="text1" w:themeTint="A6"/>
              <w:right w:val="nil"/>
            </w:tcBorders>
          </w:tcPr>
          <w:p w14:paraId="2C72A76E" w14:textId="77777777" w:rsidR="000C5B2C" w:rsidRPr="00F92BD2" w:rsidRDefault="00000000" w:rsidP="0042076A">
            <w:pPr>
              <w:pStyle w:val="Details"/>
              <w:tabs>
                <w:tab w:val="left" w:pos="2679"/>
              </w:tabs>
              <w:jc w:val="center"/>
              <w:rPr>
                <w:rFonts w:ascii="Arial" w:hAnsi="Arial"/>
              </w:rPr>
            </w:pPr>
            <w:hyperlink r:id="rId11" w:history="1">
              <w:r w:rsidR="000C5B2C" w:rsidRPr="00F92BD2">
                <w:rPr>
                  <w:rStyle w:val="Hyperlink"/>
                  <w:rFonts w:ascii="Arial" w:hAnsi="Arial"/>
                </w:rPr>
                <w:t>http://www.peercpc.com/Careers/careers.html</w:t>
              </w:r>
            </w:hyperlink>
          </w:p>
        </w:tc>
      </w:tr>
      <w:tr w:rsidR="00303439" w:rsidRPr="00046D18" w14:paraId="595B1283" w14:textId="77777777" w:rsidTr="59B2C8D0">
        <w:tc>
          <w:tcPr>
            <w:tcW w:w="10170" w:type="dxa"/>
            <w:gridSpan w:val="4"/>
            <w:tcBorders>
              <w:top w:val="single" w:sz="4" w:space="0" w:color="595959" w:themeColor="text1" w:themeTint="A6"/>
              <w:left w:val="nil"/>
              <w:bottom w:val="single" w:sz="12" w:space="0" w:color="FFFFFF" w:themeColor="background1"/>
              <w:right w:val="nil"/>
            </w:tcBorders>
            <w:shd w:val="clear" w:color="auto" w:fill="000000" w:themeFill="text1"/>
          </w:tcPr>
          <w:p w14:paraId="71BC216C" w14:textId="77777777" w:rsidR="00303439" w:rsidRPr="00A46B9E" w:rsidRDefault="00303439" w:rsidP="00B475DD">
            <w:pPr>
              <w:pStyle w:val="Label"/>
              <w:rPr>
                <w:rFonts w:ascii="Arial" w:hAnsi="Arial"/>
                <w:color w:val="FFFFFF" w:themeColor="background1"/>
                <w:sz w:val="22"/>
              </w:rPr>
            </w:pPr>
            <w:r w:rsidRPr="00A46B9E">
              <w:rPr>
                <w:rFonts w:ascii="Arial" w:hAnsi="Arial"/>
                <w:color w:val="FFFFFF" w:themeColor="background1"/>
                <w:sz w:val="22"/>
              </w:rPr>
              <w:t>Applications Accepted By:</w:t>
            </w:r>
          </w:p>
        </w:tc>
      </w:tr>
      <w:tr w:rsidR="00303439" w:rsidRPr="00046D18" w14:paraId="37FE6AB6" w14:textId="77777777" w:rsidTr="59B2C8D0">
        <w:trPr>
          <w:trHeight w:val="1536"/>
        </w:trPr>
        <w:tc>
          <w:tcPr>
            <w:tcW w:w="5760" w:type="dxa"/>
            <w:gridSpan w:val="2"/>
            <w:tcBorders>
              <w:left w:val="nil"/>
              <w:bottom w:val="single" w:sz="12" w:space="0" w:color="FFFFFF" w:themeColor="background1"/>
            </w:tcBorders>
          </w:tcPr>
          <w:p w14:paraId="15E2032F" w14:textId="77777777" w:rsidR="00303439" w:rsidRPr="0042076A" w:rsidRDefault="00303439" w:rsidP="00792287">
            <w:pPr>
              <w:pStyle w:val="Descriptionlabels"/>
              <w:rPr>
                <w:rFonts w:ascii="Arial" w:hAnsi="Arial"/>
                <w:bCs/>
                <w:smallCaps w:val="0"/>
                <w:color w:val="FA3502"/>
                <w:sz w:val="24"/>
                <w:szCs w:val="24"/>
              </w:rPr>
            </w:pPr>
            <w:r w:rsidRPr="0042076A">
              <w:rPr>
                <w:rFonts w:ascii="Arial" w:hAnsi="Arial"/>
                <w:bCs/>
                <w:smallCaps w:val="0"/>
                <w:color w:val="FA3502"/>
                <w:sz w:val="24"/>
                <w:szCs w:val="24"/>
              </w:rPr>
              <w:t>Fax or E-mail:</w:t>
            </w:r>
          </w:p>
          <w:p w14:paraId="0F685F2E" w14:textId="77777777" w:rsidR="00C66717" w:rsidRDefault="00C66717" w:rsidP="00C66717">
            <w:pPr>
              <w:pStyle w:val="Details"/>
              <w:spacing w:before="0"/>
              <w:rPr>
                <w:rFonts w:ascii="Arial" w:hAnsi="Arial"/>
                <w:sz w:val="22"/>
              </w:rPr>
            </w:pPr>
            <w:r>
              <w:rPr>
                <w:rStyle w:val="DetailsChar"/>
                <w:rFonts w:ascii="Arial" w:hAnsi="Arial"/>
                <w:sz w:val="22"/>
              </w:rPr>
              <w:t>F: 202.478.2050</w:t>
            </w:r>
          </w:p>
          <w:p w14:paraId="32182095" w14:textId="77777777" w:rsidR="00C66717" w:rsidRPr="00F92BD2" w:rsidRDefault="00C66717" w:rsidP="00C66717">
            <w:pPr>
              <w:pStyle w:val="Details"/>
              <w:spacing w:before="0"/>
              <w:rPr>
                <w:rFonts w:ascii="Arial" w:hAnsi="Arial"/>
                <w:sz w:val="22"/>
              </w:rPr>
            </w:pPr>
            <w:r>
              <w:rPr>
                <w:rFonts w:ascii="Arial" w:hAnsi="Arial"/>
                <w:sz w:val="22"/>
              </w:rPr>
              <w:t xml:space="preserve">E: </w:t>
            </w:r>
            <w:hyperlink r:id="rId12" w:history="1">
              <w:r>
                <w:rPr>
                  <w:rStyle w:val="Hyperlink"/>
                  <w:rFonts w:ascii="Arial" w:hAnsi="Arial"/>
                  <w:sz w:val="22"/>
                </w:rPr>
                <w:t>jobs</w:t>
              </w:r>
              <w:r w:rsidRPr="00152130">
                <w:rPr>
                  <w:rStyle w:val="Hyperlink"/>
                  <w:rFonts w:ascii="Arial" w:hAnsi="Arial"/>
                  <w:sz w:val="22"/>
                </w:rPr>
                <w:t>@peercpc.com</w:t>
              </w:r>
            </w:hyperlink>
          </w:p>
          <w:p w14:paraId="5BF0C26E" w14:textId="77777777" w:rsidR="0042076A" w:rsidRPr="0042076A" w:rsidRDefault="0042076A" w:rsidP="00675772">
            <w:pPr>
              <w:pStyle w:val="Details"/>
              <w:rPr>
                <w:rFonts w:ascii="Arial" w:hAnsi="Arial"/>
                <w:b/>
                <w:sz w:val="8"/>
                <w:szCs w:val="8"/>
              </w:rPr>
            </w:pPr>
          </w:p>
          <w:p w14:paraId="01066B5C" w14:textId="6EA6FF8A" w:rsidR="00303439" w:rsidRPr="00EF0B3F" w:rsidRDefault="00303439" w:rsidP="00337D8C">
            <w:pPr>
              <w:pStyle w:val="Details"/>
              <w:rPr>
                <w:rFonts w:ascii="Arial" w:hAnsi="Arial"/>
                <w:sz w:val="22"/>
              </w:rPr>
            </w:pPr>
            <w:r w:rsidRPr="00F92BD2">
              <w:rPr>
                <w:rFonts w:ascii="Arial" w:hAnsi="Arial"/>
                <w:b/>
                <w:sz w:val="22"/>
              </w:rPr>
              <w:t>Subject Line</w:t>
            </w:r>
            <w:r w:rsidR="00117C7E" w:rsidRPr="00F92BD2">
              <w:rPr>
                <w:rFonts w:ascii="Arial" w:hAnsi="Arial"/>
                <w:sz w:val="22"/>
              </w:rPr>
              <w:t xml:space="preserve">:  </w:t>
            </w:r>
            <w:r w:rsidR="00C56618">
              <w:rPr>
                <w:rFonts w:ascii="Arial" w:hAnsi="Arial"/>
                <w:sz w:val="22"/>
              </w:rPr>
              <w:t>Civil Engineer/</w:t>
            </w:r>
            <w:r w:rsidR="00337D8C">
              <w:rPr>
                <w:rFonts w:ascii="Arial" w:hAnsi="Arial"/>
                <w:sz w:val="22"/>
              </w:rPr>
              <w:t xml:space="preserve">Resident </w:t>
            </w:r>
            <w:r w:rsidR="00A66ABA">
              <w:rPr>
                <w:rFonts w:ascii="Arial" w:hAnsi="Arial"/>
                <w:sz w:val="22"/>
              </w:rPr>
              <w:t>Inspector</w:t>
            </w:r>
          </w:p>
        </w:tc>
        <w:tc>
          <w:tcPr>
            <w:tcW w:w="4410" w:type="dxa"/>
            <w:gridSpan w:val="2"/>
            <w:tcBorders>
              <w:bottom w:val="single" w:sz="12" w:space="0" w:color="FFFFFF" w:themeColor="background1"/>
              <w:right w:val="nil"/>
            </w:tcBorders>
          </w:tcPr>
          <w:p w14:paraId="6E514DBC" w14:textId="77777777" w:rsidR="00303439" w:rsidRPr="0042076A" w:rsidRDefault="00303439" w:rsidP="0042076A">
            <w:pPr>
              <w:pStyle w:val="Descriptionlabels"/>
              <w:spacing w:after="0"/>
              <w:rPr>
                <w:rFonts w:ascii="Arial" w:hAnsi="Arial"/>
                <w:bCs/>
                <w:smallCaps w:val="0"/>
                <w:color w:val="FA3502"/>
                <w:sz w:val="24"/>
                <w:szCs w:val="24"/>
              </w:rPr>
            </w:pPr>
            <w:r w:rsidRPr="0042076A">
              <w:rPr>
                <w:rFonts w:ascii="Arial" w:hAnsi="Arial"/>
                <w:bCs/>
                <w:smallCaps w:val="0"/>
                <w:color w:val="FA3502"/>
                <w:sz w:val="24"/>
                <w:szCs w:val="24"/>
              </w:rPr>
              <w:t>Mail:</w:t>
            </w:r>
          </w:p>
          <w:p w14:paraId="292C60BD" w14:textId="77777777" w:rsidR="003B101F" w:rsidRPr="0042076A" w:rsidRDefault="003B101F" w:rsidP="003B101F">
            <w:pPr>
              <w:pStyle w:val="Details"/>
              <w:spacing w:before="0" w:after="0"/>
              <w:rPr>
                <w:rStyle w:val="DetailsChar"/>
                <w:rFonts w:ascii="Arial" w:hAnsi="Arial"/>
                <w:sz w:val="22"/>
              </w:rPr>
            </w:pPr>
            <w:r w:rsidRPr="0042076A">
              <w:rPr>
                <w:rStyle w:val="DetailsChar"/>
                <w:rFonts w:ascii="Arial" w:hAnsi="Arial"/>
                <w:sz w:val="22"/>
              </w:rPr>
              <w:t>PEER Consultants, P.C.</w:t>
            </w:r>
          </w:p>
          <w:p w14:paraId="26880CBA" w14:textId="6A51A943" w:rsidR="008E6092" w:rsidRPr="0042076A" w:rsidRDefault="00A46B9E" w:rsidP="00656919">
            <w:pPr>
              <w:pStyle w:val="Details"/>
              <w:spacing w:before="0"/>
              <w:rPr>
                <w:rStyle w:val="DetailsChar"/>
                <w:rFonts w:ascii="Arial" w:hAnsi="Arial"/>
                <w:sz w:val="22"/>
              </w:rPr>
            </w:pPr>
            <w:r w:rsidRPr="0042076A">
              <w:rPr>
                <w:rStyle w:val="DetailsChar"/>
                <w:rFonts w:ascii="Arial" w:hAnsi="Arial"/>
                <w:sz w:val="22"/>
              </w:rPr>
              <w:t>Attn</w:t>
            </w:r>
            <w:r w:rsidR="007A26A3">
              <w:rPr>
                <w:rStyle w:val="DetailsChar"/>
                <w:rFonts w:ascii="Arial" w:hAnsi="Arial"/>
                <w:sz w:val="22"/>
              </w:rPr>
              <w:t xml:space="preserve">:  </w:t>
            </w:r>
            <w:r w:rsidR="00C66717">
              <w:rPr>
                <w:rStyle w:val="DetailsChar"/>
                <w:rFonts w:ascii="Arial" w:hAnsi="Arial"/>
                <w:sz w:val="22"/>
              </w:rPr>
              <w:t>Human Resources</w:t>
            </w:r>
          </w:p>
          <w:p w14:paraId="4C5CFBC9" w14:textId="72E3B84E" w:rsidR="00303439" w:rsidRDefault="00ED646E" w:rsidP="00656919">
            <w:pPr>
              <w:pStyle w:val="Details"/>
              <w:spacing w:before="0"/>
              <w:rPr>
                <w:rStyle w:val="DetailsChar"/>
                <w:rFonts w:ascii="Arial" w:hAnsi="Arial"/>
                <w:sz w:val="22"/>
              </w:rPr>
            </w:pPr>
            <w:r>
              <w:rPr>
                <w:rStyle w:val="DetailsChar"/>
                <w:rFonts w:ascii="Arial" w:hAnsi="Arial"/>
                <w:sz w:val="22"/>
              </w:rPr>
              <w:t>10 Mall Road Suite 301</w:t>
            </w:r>
          </w:p>
          <w:p w14:paraId="26341B0C" w14:textId="45FD63DD" w:rsidR="00303439" w:rsidRPr="00A66ABA" w:rsidRDefault="007A26A3" w:rsidP="0020199E">
            <w:pPr>
              <w:pStyle w:val="Details"/>
              <w:spacing w:before="0"/>
              <w:rPr>
                <w:rFonts w:ascii="Arial" w:hAnsi="Arial"/>
                <w:sz w:val="22"/>
              </w:rPr>
            </w:pPr>
            <w:r>
              <w:rPr>
                <w:rStyle w:val="DetailsChar"/>
                <w:rFonts w:ascii="Arial" w:hAnsi="Arial"/>
                <w:sz w:val="22"/>
              </w:rPr>
              <w:t>Burlington, Ma. 01803</w:t>
            </w:r>
          </w:p>
        </w:tc>
      </w:tr>
      <w:tr w:rsidR="00303439" w:rsidRPr="00046D18" w14:paraId="4AB05039" w14:textId="77777777" w:rsidTr="59B2C8D0">
        <w:trPr>
          <w:trHeight w:val="366"/>
        </w:trPr>
        <w:tc>
          <w:tcPr>
            <w:tcW w:w="10170" w:type="dxa"/>
            <w:gridSpan w:val="4"/>
            <w:tcBorders>
              <w:left w:val="nil"/>
              <w:bottom w:val="nil"/>
              <w:right w:val="nil"/>
            </w:tcBorders>
            <w:shd w:val="clear" w:color="auto" w:fill="000000" w:themeFill="text1"/>
          </w:tcPr>
          <w:p w14:paraId="3650894E" w14:textId="77777777" w:rsidR="00303439" w:rsidRPr="0042076A" w:rsidRDefault="00303439" w:rsidP="00B475DD">
            <w:pPr>
              <w:pStyle w:val="Label"/>
              <w:rPr>
                <w:rFonts w:ascii="Arial" w:hAnsi="Arial"/>
                <w:color w:val="FFFFFF" w:themeColor="background1"/>
                <w:sz w:val="22"/>
              </w:rPr>
            </w:pPr>
            <w:r w:rsidRPr="0042076A">
              <w:rPr>
                <w:rFonts w:ascii="Arial" w:hAnsi="Arial"/>
                <w:color w:val="FFFFFF" w:themeColor="background1"/>
                <w:sz w:val="22"/>
              </w:rPr>
              <w:t>Job Description</w:t>
            </w:r>
            <w:r w:rsidR="00A46B9E" w:rsidRPr="0042076A">
              <w:rPr>
                <w:rFonts w:ascii="Arial" w:hAnsi="Arial"/>
                <w:color w:val="FFFFFF" w:themeColor="background1"/>
                <w:sz w:val="22"/>
              </w:rPr>
              <w:t>:</w:t>
            </w:r>
          </w:p>
        </w:tc>
      </w:tr>
    </w:tbl>
    <w:p w14:paraId="10DD6EE1" w14:textId="77777777" w:rsidR="007C5E04" w:rsidRPr="00C66717" w:rsidRDefault="007C5E04" w:rsidP="001B059A">
      <w:pPr>
        <w:spacing w:after="60"/>
        <w:rPr>
          <w:rFonts w:ascii="Arial" w:hAnsi="Arial" w:cs="Arial"/>
          <w:b/>
          <w:color w:val="FF0000"/>
          <w:sz w:val="24"/>
          <w:szCs w:val="24"/>
        </w:rPr>
      </w:pPr>
      <w:r w:rsidRPr="00C66717">
        <w:rPr>
          <w:rFonts w:ascii="Arial" w:hAnsi="Arial" w:cs="Arial"/>
          <w:b/>
          <w:color w:val="FF0000"/>
          <w:sz w:val="24"/>
          <w:szCs w:val="24"/>
        </w:rPr>
        <w:t>Position Summary:</w:t>
      </w:r>
    </w:p>
    <w:p w14:paraId="02781C49" w14:textId="557F3469" w:rsidR="00C66717" w:rsidRPr="005567BA" w:rsidRDefault="0057504F" w:rsidP="00847CB1">
      <w:pPr>
        <w:spacing w:after="120"/>
        <w:jc w:val="both"/>
        <w:rPr>
          <w:rFonts w:ascii="Arial" w:hAnsi="Arial" w:cs="Arial"/>
          <w:sz w:val="22"/>
        </w:rPr>
      </w:pPr>
      <w:r w:rsidRPr="005567BA">
        <w:rPr>
          <w:rFonts w:ascii="Arial" w:hAnsi="Arial" w:cs="Arial"/>
          <w:spacing w:val="-6"/>
          <w:sz w:val="22"/>
        </w:rPr>
        <w:t xml:space="preserve">This position </w:t>
      </w:r>
      <w:r w:rsidR="008B3C61" w:rsidRPr="005567BA">
        <w:rPr>
          <w:rFonts w:ascii="Arial" w:hAnsi="Arial" w:cs="Arial"/>
          <w:spacing w:val="-6"/>
          <w:sz w:val="22"/>
        </w:rPr>
        <w:t>assigned to engineering and construction management projects across all PEER disci</w:t>
      </w:r>
      <w:r w:rsidR="005567BA" w:rsidRPr="005567BA">
        <w:rPr>
          <w:rFonts w:ascii="Arial" w:hAnsi="Arial" w:cs="Arial"/>
          <w:spacing w:val="-6"/>
          <w:sz w:val="22"/>
        </w:rPr>
        <w:softHyphen/>
      </w:r>
      <w:r w:rsidR="008B3C61" w:rsidRPr="005567BA">
        <w:rPr>
          <w:rFonts w:ascii="Arial" w:hAnsi="Arial" w:cs="Arial"/>
          <w:spacing w:val="-6"/>
          <w:sz w:val="22"/>
        </w:rPr>
        <w:t xml:space="preserve">plines, </w:t>
      </w:r>
      <w:r w:rsidR="00080F06" w:rsidRPr="005567BA">
        <w:rPr>
          <w:rFonts w:ascii="Arial" w:hAnsi="Arial" w:cs="Arial"/>
          <w:spacing w:val="-6"/>
          <w:sz w:val="22"/>
        </w:rPr>
        <w:t>under the direction of a Project Manager</w:t>
      </w:r>
      <w:r w:rsidR="00B319FD" w:rsidRPr="005567BA">
        <w:rPr>
          <w:rFonts w:ascii="Arial" w:hAnsi="Arial" w:cs="Arial"/>
          <w:spacing w:val="-6"/>
          <w:sz w:val="22"/>
        </w:rPr>
        <w:t xml:space="preserve"> </w:t>
      </w:r>
      <w:r w:rsidR="008B3C61" w:rsidRPr="005567BA">
        <w:rPr>
          <w:rFonts w:ascii="Arial" w:hAnsi="Arial" w:cs="Arial"/>
          <w:spacing w:val="-6"/>
          <w:sz w:val="22"/>
        </w:rPr>
        <w:t>provides resident inspection</w:t>
      </w:r>
      <w:r w:rsidR="00080F06" w:rsidRPr="005567BA">
        <w:rPr>
          <w:rFonts w:ascii="Arial" w:hAnsi="Arial" w:cs="Arial"/>
          <w:spacing w:val="-6"/>
          <w:sz w:val="22"/>
        </w:rPr>
        <w:t xml:space="preserve"> or </w:t>
      </w:r>
      <w:r w:rsidR="008B3C61" w:rsidRPr="005567BA">
        <w:rPr>
          <w:rFonts w:ascii="Arial" w:hAnsi="Arial" w:cs="Arial"/>
          <w:spacing w:val="-6"/>
          <w:sz w:val="22"/>
        </w:rPr>
        <w:t>engineering services</w:t>
      </w:r>
      <w:r w:rsidR="00C66717" w:rsidRPr="005567BA">
        <w:rPr>
          <w:rFonts w:ascii="Arial" w:hAnsi="Arial" w:cs="Arial"/>
          <w:sz w:val="22"/>
        </w:rPr>
        <w:t>.</w:t>
      </w:r>
      <w:r w:rsidR="00847CB1" w:rsidRPr="00847CB1">
        <w:t xml:space="preserve"> </w:t>
      </w:r>
      <w:r w:rsidR="00847CB1" w:rsidRPr="00847CB1">
        <w:rPr>
          <w:rFonts w:ascii="Arial" w:hAnsi="Arial" w:cs="Arial"/>
          <w:sz w:val="22"/>
        </w:rPr>
        <w:t>The Engineer is fully competent in conventional subject matter and independently performs most assignments with supervisory approval of plans and guidance on unusual aspects.  Work is generally independent and collaborative in nature and may managing tasks.</w:t>
      </w:r>
    </w:p>
    <w:p w14:paraId="319A0780" w14:textId="77777777" w:rsidR="00C66717" w:rsidRPr="00C66717" w:rsidRDefault="00C66717" w:rsidP="001B059A">
      <w:pPr>
        <w:spacing w:after="60"/>
        <w:rPr>
          <w:rFonts w:ascii="Arial" w:hAnsi="Arial" w:cs="Arial"/>
          <w:color w:val="FF0000"/>
          <w:sz w:val="24"/>
          <w:szCs w:val="24"/>
        </w:rPr>
      </w:pPr>
      <w:r w:rsidRPr="00C66717">
        <w:rPr>
          <w:rFonts w:ascii="Arial" w:hAnsi="Arial" w:cs="Arial"/>
          <w:b/>
          <w:color w:val="FF0000"/>
          <w:sz w:val="24"/>
          <w:szCs w:val="24"/>
        </w:rPr>
        <w:t>Principal Duties &amp; Responsibilities</w:t>
      </w:r>
      <w:r w:rsidRPr="00C66717">
        <w:rPr>
          <w:rFonts w:ascii="Arial" w:hAnsi="Arial" w:cs="Arial"/>
          <w:color w:val="FF0000"/>
          <w:sz w:val="24"/>
          <w:szCs w:val="24"/>
        </w:rPr>
        <w:t>:</w:t>
      </w:r>
    </w:p>
    <w:p w14:paraId="0D5E9FCB" w14:textId="5FA4BBCE" w:rsidR="00B319FD" w:rsidRPr="00B319FD" w:rsidRDefault="00B319FD" w:rsidP="00B319FD">
      <w:pPr>
        <w:pStyle w:val="ListParagraph"/>
        <w:numPr>
          <w:ilvl w:val="0"/>
          <w:numId w:val="24"/>
        </w:numPr>
        <w:spacing w:after="0"/>
        <w:rPr>
          <w:rFonts w:ascii="Arial" w:hAnsi="Arial" w:cs="Arial"/>
        </w:rPr>
      </w:pPr>
      <w:r w:rsidRPr="00B319FD">
        <w:rPr>
          <w:rFonts w:ascii="Arial" w:hAnsi="Arial" w:cs="Arial"/>
        </w:rPr>
        <w:t xml:space="preserve">Provide engineering </w:t>
      </w:r>
      <w:r w:rsidR="00080F06">
        <w:rPr>
          <w:rFonts w:ascii="Arial" w:hAnsi="Arial" w:cs="Arial"/>
        </w:rPr>
        <w:t>services</w:t>
      </w:r>
      <w:r w:rsidRPr="00B319FD">
        <w:rPr>
          <w:rFonts w:ascii="Arial" w:hAnsi="Arial" w:cs="Arial"/>
        </w:rPr>
        <w:t xml:space="preserve"> on municipal infrastructure projects including but not limited to </w:t>
      </w:r>
      <w:r w:rsidR="00A84B17">
        <w:rPr>
          <w:rFonts w:ascii="Arial" w:hAnsi="Arial" w:cs="Arial"/>
        </w:rPr>
        <w:t>performing</w:t>
      </w:r>
      <w:r w:rsidR="00A84B17" w:rsidRPr="00B319FD">
        <w:rPr>
          <w:rFonts w:ascii="Arial" w:hAnsi="Arial" w:cs="Arial"/>
        </w:rPr>
        <w:t xml:space="preserve"> engineering and environmental analyses and design</w:t>
      </w:r>
      <w:r w:rsidR="00A84B17">
        <w:rPr>
          <w:rFonts w:ascii="Arial" w:hAnsi="Arial" w:cs="Arial"/>
        </w:rPr>
        <w:t>s</w:t>
      </w:r>
      <w:r w:rsidR="00A84B17" w:rsidRPr="00B319FD">
        <w:rPr>
          <w:rFonts w:ascii="Arial" w:hAnsi="Arial" w:cs="Arial"/>
        </w:rPr>
        <w:t>;</w:t>
      </w:r>
      <w:r w:rsidRPr="00B319FD">
        <w:rPr>
          <w:rFonts w:ascii="Arial" w:hAnsi="Arial" w:cs="Arial"/>
        </w:rPr>
        <w:t xml:space="preserve"> performing site visits</w:t>
      </w:r>
      <w:r w:rsidR="0081061D">
        <w:rPr>
          <w:rFonts w:ascii="Arial" w:hAnsi="Arial" w:cs="Arial"/>
        </w:rPr>
        <w:t xml:space="preserve"> and applicable meetings</w:t>
      </w:r>
      <w:r w:rsidRPr="00B319FD">
        <w:rPr>
          <w:rFonts w:ascii="Arial" w:hAnsi="Arial" w:cs="Arial"/>
        </w:rPr>
        <w:t>; providing written and photographic documentation of projects</w:t>
      </w:r>
      <w:r w:rsidR="0081061D">
        <w:rPr>
          <w:rFonts w:ascii="Arial" w:hAnsi="Arial" w:cs="Arial"/>
        </w:rPr>
        <w:t xml:space="preserve">; maintaining general client interactions </w:t>
      </w:r>
      <w:r w:rsidR="00A84B17" w:rsidRPr="00B319FD">
        <w:rPr>
          <w:rFonts w:ascii="Arial" w:hAnsi="Arial" w:cs="Arial"/>
        </w:rPr>
        <w:t xml:space="preserve">and </w:t>
      </w:r>
      <w:r w:rsidR="0081061D">
        <w:rPr>
          <w:rFonts w:ascii="Arial" w:hAnsi="Arial" w:cs="Arial"/>
        </w:rPr>
        <w:t xml:space="preserve">required </w:t>
      </w:r>
      <w:r w:rsidR="00A84B17" w:rsidRPr="00B319FD">
        <w:rPr>
          <w:rFonts w:ascii="Arial" w:hAnsi="Arial" w:cs="Arial"/>
        </w:rPr>
        <w:t>public</w:t>
      </w:r>
      <w:r w:rsidR="0081061D">
        <w:rPr>
          <w:rFonts w:ascii="Arial" w:hAnsi="Arial" w:cs="Arial"/>
        </w:rPr>
        <w:t xml:space="preserve"> relations</w:t>
      </w:r>
      <w:r w:rsidR="00A84B17">
        <w:rPr>
          <w:rFonts w:ascii="Arial" w:hAnsi="Arial" w:cs="Arial"/>
        </w:rPr>
        <w:t>.</w:t>
      </w:r>
    </w:p>
    <w:p w14:paraId="21685244" w14:textId="33158437" w:rsidR="00C66717" w:rsidRDefault="00B319FD" w:rsidP="00B319FD">
      <w:pPr>
        <w:pStyle w:val="ListParagraph"/>
        <w:numPr>
          <w:ilvl w:val="0"/>
          <w:numId w:val="24"/>
        </w:numPr>
        <w:spacing w:after="0"/>
        <w:rPr>
          <w:rFonts w:ascii="Arial" w:hAnsi="Arial" w:cs="Arial"/>
        </w:rPr>
      </w:pPr>
      <w:r w:rsidRPr="00B319FD">
        <w:rPr>
          <w:rFonts w:ascii="Arial" w:hAnsi="Arial" w:cs="Arial"/>
        </w:rPr>
        <w:t xml:space="preserve">Provide resident representative support on municipal infrastructure projects including but not limited to: </w:t>
      </w:r>
      <w:r w:rsidR="0081061D">
        <w:rPr>
          <w:rFonts w:ascii="Arial" w:hAnsi="Arial" w:cs="Arial"/>
        </w:rPr>
        <w:t xml:space="preserve">managing contract compliance during construction phase activities; </w:t>
      </w:r>
      <w:r w:rsidRPr="00B319FD">
        <w:rPr>
          <w:rFonts w:ascii="Arial" w:hAnsi="Arial" w:cs="Arial"/>
        </w:rPr>
        <w:t>m</w:t>
      </w:r>
      <w:r w:rsidR="00337D8C" w:rsidRPr="00B319FD">
        <w:rPr>
          <w:rFonts w:ascii="Arial" w:hAnsi="Arial" w:cs="Arial"/>
        </w:rPr>
        <w:t>aintain</w:t>
      </w:r>
      <w:r w:rsidRPr="00B319FD">
        <w:rPr>
          <w:rFonts w:ascii="Arial" w:hAnsi="Arial" w:cs="Arial"/>
        </w:rPr>
        <w:t>ing</w:t>
      </w:r>
      <w:r w:rsidR="00337D8C" w:rsidRPr="00B319FD">
        <w:rPr>
          <w:rFonts w:ascii="Arial" w:hAnsi="Arial" w:cs="Arial"/>
        </w:rPr>
        <w:t xml:space="preserve"> </w:t>
      </w:r>
      <w:r w:rsidR="00023177" w:rsidRPr="00B319FD">
        <w:rPr>
          <w:rFonts w:ascii="Arial" w:hAnsi="Arial" w:cs="Arial"/>
        </w:rPr>
        <w:t xml:space="preserve">daily </w:t>
      </w:r>
      <w:r w:rsidR="00337D8C" w:rsidRPr="00B319FD">
        <w:rPr>
          <w:rFonts w:ascii="Arial" w:hAnsi="Arial" w:cs="Arial"/>
        </w:rPr>
        <w:t xml:space="preserve">records including detailed descriptions of </w:t>
      </w:r>
      <w:r w:rsidR="0081061D">
        <w:rPr>
          <w:rFonts w:ascii="Arial" w:hAnsi="Arial" w:cs="Arial"/>
        </w:rPr>
        <w:t xml:space="preserve">progress and schedule milestones, </w:t>
      </w:r>
      <w:r w:rsidR="004548A0" w:rsidRPr="00B319FD">
        <w:rPr>
          <w:rFonts w:ascii="Arial" w:hAnsi="Arial" w:cs="Arial"/>
        </w:rPr>
        <w:t xml:space="preserve">material quantities, contractor labor force and equipment, </w:t>
      </w:r>
      <w:r w:rsidR="00337D8C" w:rsidRPr="00B319FD">
        <w:rPr>
          <w:rFonts w:ascii="Arial" w:hAnsi="Arial" w:cs="Arial"/>
        </w:rPr>
        <w:t xml:space="preserve">weather conditions, </w:t>
      </w:r>
      <w:r w:rsidR="0081061D">
        <w:rPr>
          <w:rFonts w:ascii="Arial" w:hAnsi="Arial" w:cs="Arial"/>
        </w:rPr>
        <w:t xml:space="preserve">coordination and </w:t>
      </w:r>
      <w:r w:rsidR="00337D8C" w:rsidRPr="00B319FD">
        <w:rPr>
          <w:rFonts w:ascii="Arial" w:hAnsi="Arial" w:cs="Arial"/>
        </w:rPr>
        <w:t xml:space="preserve">interpretations </w:t>
      </w:r>
      <w:r w:rsidR="0081061D">
        <w:rPr>
          <w:rFonts w:ascii="Arial" w:hAnsi="Arial" w:cs="Arial"/>
        </w:rPr>
        <w:t xml:space="preserve">of contract deliverables with </w:t>
      </w:r>
      <w:r w:rsidR="00337D8C" w:rsidRPr="00B319FD">
        <w:rPr>
          <w:rFonts w:ascii="Arial" w:hAnsi="Arial" w:cs="Arial"/>
        </w:rPr>
        <w:t xml:space="preserve">contractor(s), </w:t>
      </w:r>
      <w:r w:rsidR="004548A0" w:rsidRPr="00B319FD">
        <w:rPr>
          <w:rFonts w:ascii="Arial" w:hAnsi="Arial" w:cs="Arial"/>
        </w:rPr>
        <w:t xml:space="preserve">changed conditions, </w:t>
      </w:r>
      <w:r w:rsidR="00023177" w:rsidRPr="00B319FD">
        <w:rPr>
          <w:rFonts w:ascii="Arial" w:hAnsi="Arial" w:cs="Arial"/>
        </w:rPr>
        <w:t xml:space="preserve">workforce compliance, </w:t>
      </w:r>
      <w:r w:rsidR="00337D8C" w:rsidRPr="00B319FD">
        <w:rPr>
          <w:rFonts w:ascii="Arial" w:hAnsi="Arial" w:cs="Arial"/>
        </w:rPr>
        <w:t>visitors to the project site</w:t>
      </w:r>
      <w:r w:rsidR="004548A0" w:rsidRPr="00B319FD">
        <w:rPr>
          <w:rFonts w:ascii="Arial" w:hAnsi="Arial" w:cs="Arial"/>
        </w:rPr>
        <w:t>,</w:t>
      </w:r>
      <w:r w:rsidR="00337D8C" w:rsidRPr="00B319FD">
        <w:rPr>
          <w:rFonts w:ascii="Arial" w:hAnsi="Arial" w:cs="Arial"/>
        </w:rPr>
        <w:t xml:space="preserve"> and other per</w:t>
      </w:r>
      <w:r w:rsidR="00450451" w:rsidRPr="00B319FD">
        <w:rPr>
          <w:rFonts w:ascii="Arial" w:hAnsi="Arial" w:cs="Arial"/>
        </w:rPr>
        <w:t>tinent activities as required</w:t>
      </w:r>
      <w:r w:rsidRPr="00B319FD">
        <w:rPr>
          <w:rFonts w:ascii="Arial" w:hAnsi="Arial" w:cs="Arial"/>
        </w:rPr>
        <w:t>; r</w:t>
      </w:r>
      <w:r w:rsidR="00337D8C" w:rsidRPr="00B319FD">
        <w:rPr>
          <w:rFonts w:ascii="Arial" w:hAnsi="Arial" w:cs="Arial"/>
        </w:rPr>
        <w:t>eview</w:t>
      </w:r>
      <w:r w:rsidRPr="00B319FD">
        <w:rPr>
          <w:rFonts w:ascii="Arial" w:hAnsi="Arial" w:cs="Arial"/>
        </w:rPr>
        <w:t>ing</w:t>
      </w:r>
      <w:r w:rsidR="00337D8C" w:rsidRPr="00B319FD">
        <w:rPr>
          <w:rFonts w:ascii="Arial" w:hAnsi="Arial" w:cs="Arial"/>
        </w:rPr>
        <w:t xml:space="preserve"> contrac</w:t>
      </w:r>
      <w:r w:rsidR="00450451" w:rsidRPr="00B319FD">
        <w:rPr>
          <w:rFonts w:ascii="Arial" w:hAnsi="Arial" w:cs="Arial"/>
        </w:rPr>
        <w:t>tor test records and results</w:t>
      </w:r>
      <w:r w:rsidRPr="00B319FD">
        <w:rPr>
          <w:rFonts w:ascii="Arial" w:hAnsi="Arial" w:cs="Arial"/>
        </w:rPr>
        <w:t>; m</w:t>
      </w:r>
      <w:r w:rsidR="00337D8C" w:rsidRPr="00B319FD">
        <w:rPr>
          <w:rFonts w:ascii="Arial" w:hAnsi="Arial" w:cs="Arial"/>
        </w:rPr>
        <w:t>onitor</w:t>
      </w:r>
      <w:r w:rsidRPr="00B319FD">
        <w:rPr>
          <w:rFonts w:ascii="Arial" w:hAnsi="Arial" w:cs="Arial"/>
        </w:rPr>
        <w:t>ing</w:t>
      </w:r>
      <w:r w:rsidR="00337D8C" w:rsidRPr="00B319FD">
        <w:rPr>
          <w:rFonts w:ascii="Arial" w:hAnsi="Arial" w:cs="Arial"/>
        </w:rPr>
        <w:t xml:space="preserve"> compliance activities req</w:t>
      </w:r>
      <w:r w:rsidR="00450451" w:rsidRPr="00B319FD">
        <w:rPr>
          <w:rFonts w:ascii="Arial" w:hAnsi="Arial" w:cs="Arial"/>
        </w:rPr>
        <w:t>uired by all permits granted</w:t>
      </w:r>
      <w:r w:rsidRPr="00B319FD">
        <w:rPr>
          <w:rFonts w:ascii="Arial" w:hAnsi="Arial" w:cs="Arial"/>
        </w:rPr>
        <w:t>;</w:t>
      </w:r>
      <w:r>
        <w:rPr>
          <w:rFonts w:ascii="Arial" w:hAnsi="Arial" w:cs="Arial"/>
        </w:rPr>
        <w:t xml:space="preserve"> and r</w:t>
      </w:r>
      <w:r w:rsidR="00337D8C" w:rsidRPr="00B319FD">
        <w:rPr>
          <w:rFonts w:ascii="Arial" w:hAnsi="Arial" w:cs="Arial"/>
        </w:rPr>
        <w:t>eview</w:t>
      </w:r>
      <w:r>
        <w:rPr>
          <w:rFonts w:ascii="Arial" w:hAnsi="Arial" w:cs="Arial"/>
        </w:rPr>
        <w:t>ing</w:t>
      </w:r>
      <w:r w:rsidR="00337D8C" w:rsidRPr="00B319FD">
        <w:rPr>
          <w:rFonts w:ascii="Arial" w:hAnsi="Arial" w:cs="Arial"/>
        </w:rPr>
        <w:t xml:space="preserve"> contractor(s) applications for payment and verify the value and quantities of work completed and/or materials received and suitably stored on site</w:t>
      </w:r>
      <w:r w:rsidR="0081061D">
        <w:rPr>
          <w:rFonts w:ascii="Arial" w:hAnsi="Arial" w:cs="Arial"/>
        </w:rPr>
        <w:t>.</w:t>
      </w:r>
      <w:r w:rsidR="00337D8C" w:rsidRPr="00B319FD">
        <w:rPr>
          <w:rFonts w:ascii="Arial" w:hAnsi="Arial" w:cs="Arial"/>
        </w:rPr>
        <w:t xml:space="preserve"> </w:t>
      </w:r>
    </w:p>
    <w:p w14:paraId="3AA96BD6" w14:textId="4BA06A3E" w:rsidR="00080F06" w:rsidRPr="005567BA" w:rsidRDefault="00080F06" w:rsidP="00B319FD">
      <w:pPr>
        <w:pStyle w:val="ListParagraph"/>
        <w:numPr>
          <w:ilvl w:val="0"/>
          <w:numId w:val="24"/>
        </w:numPr>
        <w:spacing w:after="0"/>
        <w:rPr>
          <w:rFonts w:ascii="Arial" w:hAnsi="Arial" w:cs="Arial"/>
          <w:spacing w:val="-4"/>
        </w:rPr>
      </w:pPr>
      <w:r w:rsidRPr="005567BA">
        <w:rPr>
          <w:rFonts w:ascii="Arial" w:hAnsi="Arial" w:cs="Arial"/>
          <w:spacing w:val="-4"/>
        </w:rPr>
        <w:t>Supports business development by helping identify opportunities with existing clients and</w:t>
      </w:r>
      <w:r w:rsidR="00663F5C">
        <w:rPr>
          <w:rFonts w:ascii="Arial" w:hAnsi="Arial" w:cs="Arial"/>
          <w:spacing w:val="-4"/>
        </w:rPr>
        <w:t>,</w:t>
      </w:r>
      <w:r w:rsidRPr="005567BA">
        <w:rPr>
          <w:rFonts w:ascii="Arial" w:hAnsi="Arial" w:cs="Arial"/>
          <w:spacing w:val="-4"/>
        </w:rPr>
        <w:t xml:space="preserve"> as appropriate</w:t>
      </w:r>
      <w:r w:rsidR="00663F5C">
        <w:rPr>
          <w:rFonts w:ascii="Arial" w:hAnsi="Arial" w:cs="Arial"/>
          <w:spacing w:val="-4"/>
        </w:rPr>
        <w:t>,</w:t>
      </w:r>
      <w:r w:rsidRPr="005567BA">
        <w:rPr>
          <w:rFonts w:ascii="Arial" w:hAnsi="Arial" w:cs="Arial"/>
          <w:spacing w:val="-4"/>
        </w:rPr>
        <w:t xml:space="preserve"> offering PEER</w:t>
      </w:r>
      <w:r w:rsidR="00663F5C">
        <w:rPr>
          <w:rFonts w:ascii="Arial" w:hAnsi="Arial" w:cs="Arial"/>
          <w:spacing w:val="-4"/>
        </w:rPr>
        <w:t>’</w:t>
      </w:r>
      <w:r w:rsidRPr="005567BA">
        <w:rPr>
          <w:rFonts w:ascii="Arial" w:hAnsi="Arial" w:cs="Arial"/>
          <w:spacing w:val="-4"/>
        </w:rPr>
        <w:t>s services, and assisting in the development of proposals.</w:t>
      </w:r>
    </w:p>
    <w:p w14:paraId="75D79C6A" w14:textId="77777777" w:rsidR="00B319FD" w:rsidRPr="00B319FD" w:rsidRDefault="00B319FD" w:rsidP="00B319FD">
      <w:pPr>
        <w:pStyle w:val="ListParagraph"/>
        <w:numPr>
          <w:ilvl w:val="0"/>
          <w:numId w:val="24"/>
        </w:numPr>
        <w:spacing w:after="0"/>
        <w:rPr>
          <w:rFonts w:ascii="Arial" w:hAnsi="Arial" w:cs="Arial"/>
        </w:rPr>
      </w:pPr>
      <w:r w:rsidRPr="00B319FD">
        <w:rPr>
          <w:rFonts w:ascii="Arial" w:hAnsi="Arial" w:cs="Arial"/>
        </w:rPr>
        <w:t>Help to ensure that company quality standards are adhered to and maintained.</w:t>
      </w:r>
    </w:p>
    <w:p w14:paraId="6B987588" w14:textId="77777777" w:rsidR="00B319FD" w:rsidRPr="00B319FD" w:rsidRDefault="00B319FD" w:rsidP="00B319FD">
      <w:pPr>
        <w:pStyle w:val="ListParagraph"/>
        <w:numPr>
          <w:ilvl w:val="0"/>
          <w:numId w:val="24"/>
        </w:numPr>
        <w:spacing w:after="0"/>
        <w:rPr>
          <w:rFonts w:ascii="Arial" w:hAnsi="Arial" w:cs="Arial"/>
        </w:rPr>
      </w:pPr>
      <w:r w:rsidRPr="00B319FD">
        <w:rPr>
          <w:rFonts w:ascii="Arial" w:hAnsi="Arial" w:cs="Arial"/>
        </w:rPr>
        <w:t>Follow directions from project management, technical and administrative staff.</w:t>
      </w:r>
    </w:p>
    <w:p w14:paraId="52E1D951" w14:textId="77777777" w:rsidR="00B319FD" w:rsidRPr="00B319FD" w:rsidRDefault="00B319FD" w:rsidP="00B319FD">
      <w:pPr>
        <w:pStyle w:val="ListParagraph"/>
        <w:numPr>
          <w:ilvl w:val="0"/>
          <w:numId w:val="24"/>
        </w:numPr>
        <w:spacing w:after="0"/>
        <w:rPr>
          <w:rFonts w:ascii="Arial" w:hAnsi="Arial" w:cs="Arial"/>
        </w:rPr>
      </w:pPr>
      <w:r w:rsidRPr="00B319FD">
        <w:rPr>
          <w:rFonts w:ascii="Arial" w:hAnsi="Arial" w:cs="Arial"/>
        </w:rPr>
        <w:lastRenderedPageBreak/>
        <w:t>Comply with applicable safety rules and regulations.</w:t>
      </w:r>
    </w:p>
    <w:p w14:paraId="799575DD" w14:textId="3538C275" w:rsidR="00B319FD" w:rsidRDefault="00B319FD" w:rsidP="00B319FD">
      <w:pPr>
        <w:pStyle w:val="ListParagraph"/>
        <w:numPr>
          <w:ilvl w:val="0"/>
          <w:numId w:val="24"/>
        </w:numPr>
        <w:spacing w:after="0"/>
        <w:rPr>
          <w:rFonts w:ascii="Arial" w:hAnsi="Arial" w:cs="Arial"/>
        </w:rPr>
      </w:pPr>
      <w:r w:rsidRPr="00B319FD">
        <w:rPr>
          <w:rFonts w:ascii="Arial" w:hAnsi="Arial" w:cs="Arial"/>
        </w:rPr>
        <w:t>Assume other related responsibilities from time to time, as required.</w:t>
      </w:r>
    </w:p>
    <w:p w14:paraId="5D88DAB1" w14:textId="5C26BD56" w:rsidR="00366655" w:rsidRPr="008973F0" w:rsidRDefault="00366655" w:rsidP="00B319FD">
      <w:pPr>
        <w:pStyle w:val="ListParagraph"/>
        <w:numPr>
          <w:ilvl w:val="0"/>
          <w:numId w:val="24"/>
        </w:numPr>
        <w:spacing w:after="0"/>
        <w:rPr>
          <w:rFonts w:ascii="Arial" w:hAnsi="Arial" w:cs="Arial"/>
        </w:rPr>
      </w:pPr>
      <w:r w:rsidRPr="008973F0">
        <w:rPr>
          <w:rFonts w:ascii="Arial" w:hAnsi="Arial" w:cs="Arial"/>
        </w:rPr>
        <w:t>Being team-oriented, hands-on, highly skilled, adaptive, and client-focused is required</w:t>
      </w:r>
      <w:r w:rsidR="006B46BE">
        <w:rPr>
          <w:rFonts w:ascii="Arial" w:hAnsi="Arial" w:cs="Arial"/>
        </w:rPr>
        <w:t>.</w:t>
      </w:r>
    </w:p>
    <w:p w14:paraId="5531F212" w14:textId="553A730C" w:rsidR="00366655" w:rsidRPr="008973F0" w:rsidRDefault="00366655" w:rsidP="00B319FD">
      <w:pPr>
        <w:pStyle w:val="ListParagraph"/>
        <w:numPr>
          <w:ilvl w:val="0"/>
          <w:numId w:val="24"/>
        </w:numPr>
        <w:spacing w:after="0"/>
        <w:rPr>
          <w:rFonts w:ascii="Arial" w:hAnsi="Arial" w:cs="Arial"/>
        </w:rPr>
      </w:pPr>
      <w:r w:rsidRPr="008973F0">
        <w:rPr>
          <w:rFonts w:ascii="Arial" w:hAnsi="Arial" w:cs="Arial"/>
          <w:color w:val="1F1F1F"/>
          <w:spacing w:val="8"/>
        </w:rPr>
        <w:t>Demonstrated success in handling multiple projects and building long-term customer relationships is preferred</w:t>
      </w:r>
      <w:r w:rsidR="006B46BE">
        <w:rPr>
          <w:rFonts w:ascii="Arial" w:hAnsi="Arial" w:cs="Arial"/>
          <w:color w:val="1F1F1F"/>
          <w:spacing w:val="8"/>
        </w:rPr>
        <w:t>.</w:t>
      </w:r>
    </w:p>
    <w:p w14:paraId="0CFAE9CB" w14:textId="06E587B0" w:rsidR="00450451" w:rsidRPr="00FB4BD7" w:rsidRDefault="008973F0" w:rsidP="00FB4BD7">
      <w:pPr>
        <w:keepNext/>
        <w:spacing w:after="60"/>
        <w:rPr>
          <w:rFonts w:ascii="Arial" w:hAnsi="Arial"/>
          <w:i/>
          <w:sz w:val="18"/>
          <w:szCs w:val="18"/>
        </w:rPr>
      </w:pPr>
      <w:r>
        <w:rPr>
          <w:rFonts w:ascii="Arial" w:hAnsi="Arial"/>
          <w:b/>
          <w:bCs/>
          <w:color w:val="FA3502"/>
          <w:sz w:val="24"/>
          <w:szCs w:val="24"/>
        </w:rPr>
        <w:t>K</w:t>
      </w:r>
      <w:r w:rsidR="007C5E04" w:rsidRPr="00FB4BD7">
        <w:rPr>
          <w:rFonts w:ascii="Arial" w:hAnsi="Arial"/>
          <w:b/>
          <w:bCs/>
          <w:color w:val="FA3502"/>
          <w:sz w:val="24"/>
          <w:szCs w:val="24"/>
        </w:rPr>
        <w:t>nowledge</w:t>
      </w:r>
      <w:r w:rsidR="00F11A99" w:rsidRPr="00FB4BD7">
        <w:rPr>
          <w:rFonts w:ascii="Arial" w:hAnsi="Arial"/>
          <w:b/>
          <w:bCs/>
          <w:color w:val="FA3502"/>
          <w:sz w:val="24"/>
          <w:szCs w:val="24"/>
        </w:rPr>
        <w:t>, Education</w:t>
      </w:r>
      <w:r w:rsidR="007C5E04" w:rsidRPr="00FB4BD7">
        <w:rPr>
          <w:rFonts w:ascii="Arial" w:hAnsi="Arial"/>
          <w:b/>
          <w:bCs/>
          <w:color w:val="FA3502"/>
          <w:sz w:val="24"/>
          <w:szCs w:val="24"/>
        </w:rPr>
        <w:t xml:space="preserve"> &amp; Experience:</w:t>
      </w:r>
      <w:r w:rsidR="007C5E04" w:rsidRPr="00FB4BD7">
        <w:rPr>
          <w:rFonts w:ascii="Arial" w:hAnsi="Arial"/>
          <w:sz w:val="24"/>
          <w:szCs w:val="24"/>
        </w:rPr>
        <w:t xml:space="preserve">  </w:t>
      </w:r>
      <w:r w:rsidR="007C5E04" w:rsidRPr="00FB4BD7">
        <w:rPr>
          <w:rFonts w:ascii="Arial" w:hAnsi="Arial"/>
          <w:i/>
          <w:sz w:val="18"/>
          <w:szCs w:val="18"/>
        </w:rPr>
        <w:t xml:space="preserve">(Minimum education, experience, technical and communication skill </w:t>
      </w:r>
      <w:proofErr w:type="gramStart"/>
      <w:r w:rsidR="007C5E04" w:rsidRPr="00FB4BD7">
        <w:rPr>
          <w:rFonts w:ascii="Arial" w:hAnsi="Arial"/>
          <w:i/>
          <w:sz w:val="18"/>
          <w:szCs w:val="18"/>
        </w:rPr>
        <w:t>levels</w:t>
      </w:r>
      <w:proofErr w:type="gramEnd"/>
      <w:r w:rsidR="007C5E04" w:rsidRPr="00FB4BD7">
        <w:rPr>
          <w:rFonts w:ascii="Arial" w:hAnsi="Arial"/>
          <w:i/>
          <w:sz w:val="18"/>
          <w:szCs w:val="18"/>
        </w:rPr>
        <w:t xml:space="preserve"> and licenses/certificates normally required to perform the duties of this position)</w:t>
      </w:r>
    </w:p>
    <w:p w14:paraId="0FA941B0" w14:textId="1E34DCB2" w:rsidR="00450451" w:rsidRPr="00C66717" w:rsidRDefault="00080F06" w:rsidP="00C66717">
      <w:pPr>
        <w:pStyle w:val="ListParagraph"/>
        <w:numPr>
          <w:ilvl w:val="0"/>
          <w:numId w:val="23"/>
        </w:numPr>
        <w:spacing w:after="0"/>
        <w:ind w:left="720"/>
        <w:rPr>
          <w:rFonts w:ascii="Arial" w:hAnsi="Arial" w:cs="Arial"/>
        </w:rPr>
      </w:pPr>
      <w:bookmarkStart w:id="0" w:name="_Hlk14428037"/>
      <w:proofErr w:type="gramStart"/>
      <w:r>
        <w:rPr>
          <w:rFonts w:ascii="Arial" w:hAnsi="Arial" w:cs="Arial"/>
        </w:rPr>
        <w:t>Master’s Degree in Civil Engineering</w:t>
      </w:r>
      <w:proofErr w:type="gramEnd"/>
      <w:r>
        <w:rPr>
          <w:rFonts w:ascii="Arial" w:hAnsi="Arial" w:cs="Arial"/>
        </w:rPr>
        <w:t xml:space="preserve">, Environmental Engineering, Engineering Technology, </w:t>
      </w:r>
      <w:r w:rsidRPr="00C66717">
        <w:rPr>
          <w:rFonts w:ascii="Arial" w:hAnsi="Arial" w:cs="Arial"/>
        </w:rPr>
        <w:t>Construction Management, or a related field from an accredited college or university</w:t>
      </w:r>
      <w:r>
        <w:rPr>
          <w:rFonts w:ascii="Arial" w:hAnsi="Arial" w:cs="Arial"/>
        </w:rPr>
        <w:t xml:space="preserve"> and a minimum of </w:t>
      </w:r>
      <w:r w:rsidR="001D482C">
        <w:rPr>
          <w:rFonts w:ascii="Arial" w:hAnsi="Arial" w:cs="Arial"/>
        </w:rPr>
        <w:t>2</w:t>
      </w:r>
      <w:r>
        <w:rPr>
          <w:rFonts w:ascii="Arial" w:hAnsi="Arial" w:cs="Arial"/>
        </w:rPr>
        <w:t xml:space="preserve"> years</w:t>
      </w:r>
      <w:r w:rsidR="005567BA">
        <w:rPr>
          <w:rFonts w:ascii="Arial" w:hAnsi="Arial" w:cs="Arial"/>
        </w:rPr>
        <w:t xml:space="preserve"> </w:t>
      </w:r>
      <w:r>
        <w:rPr>
          <w:rFonts w:ascii="Arial" w:hAnsi="Arial" w:cs="Arial"/>
        </w:rPr>
        <w:t>of relevant experience, o</w:t>
      </w:r>
      <w:r w:rsidR="00FC52D3">
        <w:rPr>
          <w:rFonts w:ascii="Arial" w:hAnsi="Arial" w:cs="Arial"/>
        </w:rPr>
        <w:t xml:space="preserve">r </w:t>
      </w:r>
      <w:r>
        <w:rPr>
          <w:rFonts w:ascii="Arial" w:hAnsi="Arial" w:cs="Arial"/>
        </w:rPr>
        <w:t xml:space="preserve">a </w:t>
      </w:r>
      <w:r w:rsidR="00FC52D3">
        <w:rPr>
          <w:rFonts w:ascii="Arial" w:hAnsi="Arial" w:cs="Arial"/>
        </w:rPr>
        <w:t xml:space="preserve">Bachelor’s </w:t>
      </w:r>
      <w:r w:rsidR="002A4E89">
        <w:rPr>
          <w:rFonts w:ascii="Arial" w:hAnsi="Arial" w:cs="Arial"/>
        </w:rPr>
        <w:t xml:space="preserve">Degree in </w:t>
      </w:r>
      <w:r w:rsidR="002A4E89" w:rsidRPr="00C66717">
        <w:rPr>
          <w:rFonts w:ascii="Arial" w:hAnsi="Arial" w:cs="Arial"/>
        </w:rPr>
        <w:t>a related field from an accredited college or university</w:t>
      </w:r>
      <w:r>
        <w:rPr>
          <w:rFonts w:ascii="Arial" w:hAnsi="Arial" w:cs="Arial"/>
        </w:rPr>
        <w:t xml:space="preserve"> and a minimum of </w:t>
      </w:r>
      <w:r w:rsidR="001D482C">
        <w:rPr>
          <w:rFonts w:ascii="Arial" w:hAnsi="Arial" w:cs="Arial"/>
        </w:rPr>
        <w:t>3</w:t>
      </w:r>
      <w:r>
        <w:rPr>
          <w:rFonts w:ascii="Arial" w:hAnsi="Arial" w:cs="Arial"/>
        </w:rPr>
        <w:t xml:space="preserve"> years</w:t>
      </w:r>
      <w:r w:rsidR="005567BA">
        <w:rPr>
          <w:rFonts w:ascii="Arial" w:hAnsi="Arial" w:cs="Arial"/>
        </w:rPr>
        <w:t xml:space="preserve"> of</w:t>
      </w:r>
      <w:r>
        <w:rPr>
          <w:rFonts w:ascii="Arial" w:hAnsi="Arial" w:cs="Arial"/>
        </w:rPr>
        <w:t xml:space="preserve"> experience</w:t>
      </w:r>
      <w:r w:rsidR="00CD22E2">
        <w:rPr>
          <w:rFonts w:ascii="Arial" w:hAnsi="Arial" w:cs="Arial"/>
        </w:rPr>
        <w:t xml:space="preserve"> </w:t>
      </w:r>
      <w:r w:rsidR="00A66ABA">
        <w:rPr>
          <w:rFonts w:ascii="Arial" w:hAnsi="Arial" w:cs="Arial"/>
        </w:rPr>
        <w:t>is required</w:t>
      </w:r>
      <w:r w:rsidR="00337D8C" w:rsidRPr="00C66717">
        <w:rPr>
          <w:rFonts w:ascii="Arial" w:hAnsi="Arial" w:cs="Arial"/>
        </w:rPr>
        <w:t>.</w:t>
      </w:r>
      <w:bookmarkEnd w:id="0"/>
      <w:r w:rsidR="00C63BD9">
        <w:rPr>
          <w:rFonts w:ascii="Arial" w:hAnsi="Arial" w:cs="Arial"/>
        </w:rPr>
        <w:t xml:space="preserve"> </w:t>
      </w:r>
      <w:proofErr w:type="gramStart"/>
      <w:r w:rsidR="00C63BD9">
        <w:rPr>
          <w:rFonts w:ascii="Arial" w:hAnsi="Arial" w:cs="Arial"/>
        </w:rPr>
        <w:t>Associate’s Degree</w:t>
      </w:r>
      <w:proofErr w:type="gramEnd"/>
      <w:r w:rsidR="00C63BD9">
        <w:rPr>
          <w:rFonts w:ascii="Arial" w:hAnsi="Arial" w:cs="Arial"/>
        </w:rPr>
        <w:t xml:space="preserve"> in a related field</w:t>
      </w:r>
      <w:r w:rsidR="00EC119B">
        <w:rPr>
          <w:rFonts w:ascii="Arial" w:hAnsi="Arial" w:cs="Arial"/>
        </w:rPr>
        <w:t xml:space="preserve"> and a minimum of 5 years of experience.</w:t>
      </w:r>
    </w:p>
    <w:p w14:paraId="7F5B4DDA" w14:textId="6C90D852" w:rsidR="00337D8C" w:rsidRDefault="00FC52D3" w:rsidP="00C66717">
      <w:pPr>
        <w:pStyle w:val="ListParagraph"/>
        <w:numPr>
          <w:ilvl w:val="0"/>
          <w:numId w:val="23"/>
        </w:numPr>
        <w:spacing w:after="0"/>
        <w:ind w:left="720"/>
        <w:rPr>
          <w:rFonts w:ascii="Arial" w:hAnsi="Arial" w:cs="Arial"/>
        </w:rPr>
      </w:pPr>
      <w:bookmarkStart w:id="1" w:name="_Hlk14427867"/>
      <w:r>
        <w:rPr>
          <w:rFonts w:ascii="Arial" w:hAnsi="Arial" w:cs="Arial"/>
        </w:rPr>
        <w:t xml:space="preserve">Engineering or </w:t>
      </w:r>
      <w:r w:rsidRPr="00A66ABA">
        <w:rPr>
          <w:rFonts w:ascii="Arial" w:hAnsi="Arial" w:cs="Arial"/>
          <w:spacing w:val="-2"/>
        </w:rPr>
        <w:t xml:space="preserve">construction </w:t>
      </w:r>
      <w:r>
        <w:rPr>
          <w:rFonts w:ascii="Arial" w:hAnsi="Arial" w:cs="Arial"/>
        </w:rPr>
        <w:t>e</w:t>
      </w:r>
      <w:r w:rsidR="00A66ABA">
        <w:rPr>
          <w:rFonts w:ascii="Arial" w:hAnsi="Arial" w:cs="Arial"/>
        </w:rPr>
        <w:t xml:space="preserve">xperience with </w:t>
      </w:r>
      <w:r w:rsidR="00337D8C" w:rsidRPr="00A66ABA">
        <w:rPr>
          <w:rFonts w:ascii="Arial" w:hAnsi="Arial" w:cs="Arial"/>
          <w:spacing w:val="-2"/>
        </w:rPr>
        <w:t>underground pipelines</w:t>
      </w:r>
      <w:r>
        <w:rPr>
          <w:rFonts w:ascii="Arial" w:hAnsi="Arial" w:cs="Arial"/>
          <w:spacing w:val="-2"/>
        </w:rPr>
        <w:t xml:space="preserve">, </w:t>
      </w:r>
      <w:r w:rsidR="00A66ABA" w:rsidRPr="00A66ABA">
        <w:rPr>
          <w:rFonts w:ascii="Arial" w:hAnsi="Arial" w:cs="Arial"/>
          <w:spacing w:val="-2"/>
        </w:rPr>
        <w:t xml:space="preserve">water/wastewater pumping stations </w:t>
      </w:r>
      <w:r>
        <w:rPr>
          <w:rFonts w:ascii="Arial" w:hAnsi="Arial" w:cs="Arial"/>
          <w:spacing w:val="-2"/>
        </w:rPr>
        <w:t>or treatment plants,</w:t>
      </w:r>
      <w:r w:rsidR="00A66ABA" w:rsidRPr="00C66717">
        <w:rPr>
          <w:rFonts w:ascii="Arial" w:hAnsi="Arial" w:cs="Arial"/>
        </w:rPr>
        <w:t xml:space="preserve"> </w:t>
      </w:r>
      <w:r w:rsidR="00337D8C" w:rsidRPr="00C66717">
        <w:rPr>
          <w:rFonts w:ascii="Arial" w:hAnsi="Arial" w:cs="Arial"/>
        </w:rPr>
        <w:t>street paving</w:t>
      </w:r>
      <w:r w:rsidR="005567BA">
        <w:rPr>
          <w:rFonts w:ascii="Arial" w:hAnsi="Arial" w:cs="Arial"/>
        </w:rPr>
        <w:t xml:space="preserve">, mass </w:t>
      </w:r>
      <w:r w:rsidR="008747E0">
        <w:rPr>
          <w:rFonts w:ascii="Arial" w:hAnsi="Arial" w:cs="Arial"/>
        </w:rPr>
        <w:t>transportation</w:t>
      </w:r>
      <w:r w:rsidR="00A66ABA">
        <w:rPr>
          <w:rFonts w:ascii="Arial" w:hAnsi="Arial" w:cs="Arial"/>
        </w:rPr>
        <w:t xml:space="preserve"> and/or</w:t>
      </w:r>
      <w:r w:rsidR="00337D8C" w:rsidRPr="00C66717">
        <w:rPr>
          <w:rFonts w:ascii="Arial" w:hAnsi="Arial" w:cs="Arial"/>
        </w:rPr>
        <w:t xml:space="preserve"> electrical</w:t>
      </w:r>
      <w:r>
        <w:rPr>
          <w:rFonts w:ascii="Arial" w:hAnsi="Arial" w:cs="Arial"/>
        </w:rPr>
        <w:t xml:space="preserve">, </w:t>
      </w:r>
      <w:proofErr w:type="gramStart"/>
      <w:r>
        <w:rPr>
          <w:rFonts w:ascii="Arial" w:hAnsi="Arial" w:cs="Arial"/>
        </w:rPr>
        <w:t>structural</w:t>
      </w:r>
      <w:proofErr w:type="gramEnd"/>
      <w:r>
        <w:rPr>
          <w:rFonts w:ascii="Arial" w:hAnsi="Arial" w:cs="Arial"/>
        </w:rPr>
        <w:t xml:space="preserve"> or</w:t>
      </w:r>
      <w:r w:rsidR="00337D8C" w:rsidRPr="00C66717">
        <w:rPr>
          <w:rFonts w:ascii="Arial" w:hAnsi="Arial" w:cs="Arial"/>
        </w:rPr>
        <w:t xml:space="preserve"> mechanical systems</w:t>
      </w:r>
      <w:r w:rsidR="00A66ABA">
        <w:rPr>
          <w:rFonts w:ascii="Arial" w:hAnsi="Arial" w:cs="Arial"/>
        </w:rPr>
        <w:t xml:space="preserve"> a plus</w:t>
      </w:r>
      <w:bookmarkEnd w:id="1"/>
      <w:r w:rsidR="00337D8C" w:rsidRPr="00C66717">
        <w:rPr>
          <w:rFonts w:ascii="Arial" w:hAnsi="Arial" w:cs="Arial"/>
        </w:rPr>
        <w:t>.</w:t>
      </w:r>
    </w:p>
    <w:p w14:paraId="0BC7B482" w14:textId="3BFA1E6A" w:rsidR="008747E0" w:rsidRPr="008747E0" w:rsidRDefault="005F77A6" w:rsidP="008747E0">
      <w:pPr>
        <w:pStyle w:val="ListParagraph"/>
        <w:numPr>
          <w:ilvl w:val="0"/>
          <w:numId w:val="23"/>
        </w:numPr>
        <w:spacing w:after="0"/>
        <w:ind w:left="720"/>
        <w:rPr>
          <w:rFonts w:ascii="Arial" w:hAnsi="Arial" w:cs="Arial"/>
        </w:rPr>
      </w:pPr>
      <w:r>
        <w:rPr>
          <w:rFonts w:ascii="Arial" w:hAnsi="Arial" w:cs="Arial"/>
        </w:rPr>
        <w:t xml:space="preserve">FE, EIT, </w:t>
      </w:r>
      <w:r w:rsidR="0062089C">
        <w:rPr>
          <w:rFonts w:ascii="Arial" w:hAnsi="Arial" w:cs="Arial"/>
        </w:rPr>
        <w:t xml:space="preserve">or </w:t>
      </w:r>
      <w:r w:rsidR="00065CA3">
        <w:rPr>
          <w:rFonts w:ascii="Arial" w:hAnsi="Arial" w:cs="Arial"/>
        </w:rPr>
        <w:t xml:space="preserve">CMIT desired; </w:t>
      </w:r>
      <w:r w:rsidR="008747E0">
        <w:rPr>
          <w:rFonts w:ascii="Arial" w:hAnsi="Arial" w:cs="Arial"/>
        </w:rPr>
        <w:t>Registered Professional Engineer or Certified Construction Manager is preferred.</w:t>
      </w:r>
    </w:p>
    <w:p w14:paraId="65D30E52" w14:textId="09D24113" w:rsidR="00CE4BD8" w:rsidRDefault="00CE4BD8" w:rsidP="00C66717">
      <w:pPr>
        <w:pStyle w:val="ListParagraph"/>
        <w:numPr>
          <w:ilvl w:val="0"/>
          <w:numId w:val="23"/>
        </w:numPr>
        <w:spacing w:after="0"/>
        <w:ind w:left="720"/>
        <w:rPr>
          <w:rFonts w:ascii="Arial" w:hAnsi="Arial" w:cs="Arial"/>
        </w:rPr>
      </w:pPr>
      <w:r w:rsidRPr="00C66717">
        <w:rPr>
          <w:rFonts w:ascii="Arial" w:hAnsi="Arial" w:cs="Arial"/>
        </w:rPr>
        <w:t xml:space="preserve">Driver’s license and a personal vehicle </w:t>
      </w:r>
      <w:r w:rsidR="00A66ABA">
        <w:rPr>
          <w:rFonts w:ascii="Arial" w:hAnsi="Arial" w:cs="Arial"/>
        </w:rPr>
        <w:t xml:space="preserve">is </w:t>
      </w:r>
      <w:r w:rsidRPr="00C66717">
        <w:rPr>
          <w:rFonts w:ascii="Arial" w:hAnsi="Arial" w:cs="Arial"/>
        </w:rPr>
        <w:t>required (job related mileage reimbursed).</w:t>
      </w:r>
    </w:p>
    <w:p w14:paraId="6C333F84" w14:textId="0E0D1FFC" w:rsidR="00792287" w:rsidRPr="00C66717" w:rsidRDefault="00792287" w:rsidP="00C66717">
      <w:pPr>
        <w:pStyle w:val="ListParagraph"/>
        <w:numPr>
          <w:ilvl w:val="0"/>
          <w:numId w:val="23"/>
        </w:numPr>
        <w:spacing w:after="0"/>
        <w:ind w:left="720"/>
        <w:rPr>
          <w:rFonts w:ascii="Arial" w:hAnsi="Arial" w:cs="Arial"/>
        </w:rPr>
      </w:pPr>
      <w:r>
        <w:rPr>
          <w:rFonts w:ascii="Arial" w:hAnsi="Arial" w:cs="Arial"/>
        </w:rPr>
        <w:t xml:space="preserve">Personal smart phone </w:t>
      </w:r>
      <w:r w:rsidR="00A66ABA">
        <w:rPr>
          <w:rFonts w:ascii="Arial" w:hAnsi="Arial" w:cs="Arial"/>
        </w:rPr>
        <w:t xml:space="preserve">is </w:t>
      </w:r>
      <w:r>
        <w:rPr>
          <w:rFonts w:ascii="Arial" w:hAnsi="Arial" w:cs="Arial"/>
        </w:rPr>
        <w:t>required (laptop computer and/or tablet will be provided per project requirements).</w:t>
      </w:r>
    </w:p>
    <w:p w14:paraId="69A92BED" w14:textId="4190B93C" w:rsidR="00CE4BD8" w:rsidRPr="00C66717" w:rsidRDefault="00CE4BD8" w:rsidP="00C66717">
      <w:pPr>
        <w:pStyle w:val="ListParagraph"/>
        <w:numPr>
          <w:ilvl w:val="0"/>
          <w:numId w:val="23"/>
        </w:numPr>
        <w:spacing w:after="0"/>
        <w:ind w:left="720"/>
        <w:rPr>
          <w:rFonts w:ascii="Arial" w:hAnsi="Arial" w:cs="Arial"/>
        </w:rPr>
      </w:pPr>
      <w:r w:rsidRPr="00C66717">
        <w:rPr>
          <w:rFonts w:ascii="Arial" w:hAnsi="Arial" w:cs="Arial"/>
        </w:rPr>
        <w:t xml:space="preserve">OSHA 10 Hour construction training </w:t>
      </w:r>
      <w:r w:rsidR="00A66ABA">
        <w:rPr>
          <w:rFonts w:ascii="Arial" w:hAnsi="Arial" w:cs="Arial"/>
        </w:rPr>
        <w:t>certificate is required</w:t>
      </w:r>
      <w:r w:rsidRPr="00C66717">
        <w:rPr>
          <w:rFonts w:ascii="Arial" w:hAnsi="Arial" w:cs="Arial"/>
        </w:rPr>
        <w:t>.</w:t>
      </w:r>
    </w:p>
    <w:p w14:paraId="1A071B36" w14:textId="4659BBB9" w:rsidR="00CE4BD8" w:rsidRDefault="00CE4BD8" w:rsidP="00C66717">
      <w:pPr>
        <w:pStyle w:val="ListParagraph"/>
        <w:numPr>
          <w:ilvl w:val="0"/>
          <w:numId w:val="23"/>
        </w:numPr>
        <w:spacing w:after="0"/>
        <w:ind w:left="720"/>
        <w:rPr>
          <w:rFonts w:ascii="Arial" w:hAnsi="Arial" w:cs="Arial"/>
        </w:rPr>
      </w:pPr>
      <w:r w:rsidRPr="00C66717">
        <w:rPr>
          <w:rFonts w:ascii="Arial" w:hAnsi="Arial" w:cs="Arial"/>
        </w:rPr>
        <w:t xml:space="preserve">Up-to-date knowledge of computers </w:t>
      </w:r>
      <w:r w:rsidR="00450451" w:rsidRPr="00C66717">
        <w:rPr>
          <w:rFonts w:ascii="Arial" w:hAnsi="Arial" w:cs="Arial"/>
        </w:rPr>
        <w:t xml:space="preserve">(including tablets) </w:t>
      </w:r>
      <w:r w:rsidRPr="00C66717">
        <w:rPr>
          <w:rFonts w:ascii="Arial" w:hAnsi="Arial" w:cs="Arial"/>
        </w:rPr>
        <w:t xml:space="preserve">and current software tools used in the construction management/engineering profession for problem solving, transmission of ideas, tracking and analysis, report preparation and results presentation </w:t>
      </w:r>
      <w:r w:rsidR="00A66ABA">
        <w:rPr>
          <w:rFonts w:ascii="Arial" w:hAnsi="Arial" w:cs="Arial"/>
        </w:rPr>
        <w:t xml:space="preserve">is </w:t>
      </w:r>
      <w:r w:rsidRPr="00C66717">
        <w:rPr>
          <w:rFonts w:ascii="Arial" w:hAnsi="Arial" w:cs="Arial"/>
        </w:rPr>
        <w:t>required.</w:t>
      </w:r>
    </w:p>
    <w:p w14:paraId="7B836FD6" w14:textId="40118FA8" w:rsidR="00A66ABA" w:rsidRPr="00C66717" w:rsidRDefault="00A66ABA" w:rsidP="00C66717">
      <w:pPr>
        <w:pStyle w:val="ListParagraph"/>
        <w:numPr>
          <w:ilvl w:val="0"/>
          <w:numId w:val="23"/>
        </w:numPr>
        <w:spacing w:after="0"/>
        <w:ind w:left="720"/>
        <w:rPr>
          <w:rFonts w:ascii="Arial" w:hAnsi="Arial" w:cs="Arial"/>
        </w:rPr>
      </w:pPr>
      <w:r>
        <w:rPr>
          <w:rFonts w:ascii="Arial" w:hAnsi="Arial" w:cs="Arial"/>
        </w:rPr>
        <w:t>CAD training and experience is a plus.</w:t>
      </w:r>
    </w:p>
    <w:p w14:paraId="1DABA09D" w14:textId="656234B2" w:rsidR="00CE4BD8" w:rsidRPr="00C66717" w:rsidRDefault="00C56618" w:rsidP="00C66717">
      <w:pPr>
        <w:pStyle w:val="ListParagraph"/>
        <w:numPr>
          <w:ilvl w:val="0"/>
          <w:numId w:val="23"/>
        </w:numPr>
        <w:spacing w:after="0"/>
        <w:ind w:left="720"/>
        <w:rPr>
          <w:rFonts w:ascii="Arial" w:hAnsi="Arial" w:cs="Arial"/>
        </w:rPr>
      </w:pPr>
      <w:r>
        <w:rPr>
          <w:rFonts w:ascii="Arial" w:hAnsi="Arial" w:cs="Arial"/>
        </w:rPr>
        <w:t xml:space="preserve">Strong </w:t>
      </w:r>
      <w:r w:rsidRPr="00C66717">
        <w:rPr>
          <w:rFonts w:ascii="Arial" w:hAnsi="Arial" w:cs="Arial"/>
        </w:rPr>
        <w:t xml:space="preserve">oral and written communications </w:t>
      </w:r>
      <w:r>
        <w:rPr>
          <w:rFonts w:ascii="Arial" w:hAnsi="Arial" w:cs="Arial"/>
        </w:rPr>
        <w:t>skills an</w:t>
      </w:r>
      <w:r w:rsidR="00B406BB">
        <w:rPr>
          <w:rFonts w:ascii="Arial" w:hAnsi="Arial" w:cs="Arial"/>
        </w:rPr>
        <w:t>d</w:t>
      </w:r>
      <w:r>
        <w:rPr>
          <w:rFonts w:ascii="Arial" w:hAnsi="Arial" w:cs="Arial"/>
        </w:rPr>
        <w:t xml:space="preserve"> demonstrated report writing and presentation ability is </w:t>
      </w:r>
      <w:r w:rsidRPr="00C66717">
        <w:rPr>
          <w:rFonts w:ascii="Arial" w:hAnsi="Arial" w:cs="Arial"/>
        </w:rPr>
        <w:t>required</w:t>
      </w:r>
      <w:r w:rsidR="00CE4BD8" w:rsidRPr="00C66717">
        <w:rPr>
          <w:rFonts w:ascii="Arial" w:hAnsi="Arial" w:cs="Arial"/>
        </w:rPr>
        <w:t>.</w:t>
      </w:r>
    </w:p>
    <w:p w14:paraId="364F4B00" w14:textId="35D14D1E" w:rsidR="00CB0B12" w:rsidRPr="0081061D" w:rsidRDefault="00CB0B12" w:rsidP="00C66717">
      <w:pPr>
        <w:pStyle w:val="ListParagraph"/>
        <w:numPr>
          <w:ilvl w:val="0"/>
          <w:numId w:val="23"/>
        </w:numPr>
        <w:spacing w:after="0"/>
        <w:ind w:left="720"/>
        <w:rPr>
          <w:rFonts w:ascii="Arial" w:hAnsi="Arial" w:cs="Arial"/>
        </w:rPr>
      </w:pPr>
      <w:r w:rsidRPr="00C66717">
        <w:rPr>
          <w:rFonts w:ascii="Arial" w:hAnsi="Arial" w:cs="Arial"/>
        </w:rPr>
        <w:t xml:space="preserve">Ability </w:t>
      </w:r>
      <w:r w:rsidR="00B91CE7" w:rsidRPr="0081061D">
        <w:rPr>
          <w:rStyle w:val="normaltextrun"/>
          <w:rFonts w:ascii="Arial" w:hAnsi="Arial" w:cs="Arial"/>
          <w:color w:val="000000"/>
          <w:shd w:val="clear" w:color="auto" w:fill="FFFFFF"/>
        </w:rPr>
        <w:t xml:space="preserve">to walk job sites, sometimes on uneven terrain, and stand for long periods. Ability to wear safety equipment and to carry equipment weighing up to </w:t>
      </w:r>
      <w:r w:rsidR="00EC119B">
        <w:rPr>
          <w:rStyle w:val="normaltextrun"/>
          <w:rFonts w:ascii="Arial" w:hAnsi="Arial" w:cs="Arial"/>
          <w:color w:val="000000"/>
          <w:shd w:val="clear" w:color="auto" w:fill="FFFFFF"/>
        </w:rPr>
        <w:t>1</w:t>
      </w:r>
      <w:r w:rsidR="00B91CE7" w:rsidRPr="0081061D">
        <w:rPr>
          <w:rStyle w:val="normaltextrun"/>
          <w:rFonts w:ascii="Arial" w:hAnsi="Arial" w:cs="Arial"/>
          <w:color w:val="000000"/>
          <w:shd w:val="clear" w:color="auto" w:fill="FFFFFF"/>
        </w:rPr>
        <w:t>5 pounds as needed.</w:t>
      </w:r>
    </w:p>
    <w:p w14:paraId="28F8D301" w14:textId="5652EA8F" w:rsidR="00CB0B12" w:rsidRPr="00C66717" w:rsidRDefault="00CE4BD8" w:rsidP="001B059A">
      <w:pPr>
        <w:pStyle w:val="ListParagraph"/>
        <w:numPr>
          <w:ilvl w:val="0"/>
          <w:numId w:val="23"/>
        </w:numPr>
        <w:spacing w:after="120"/>
        <w:ind w:left="720"/>
        <w:rPr>
          <w:rFonts w:ascii="Arial" w:hAnsi="Arial" w:cs="Arial"/>
        </w:rPr>
      </w:pPr>
      <w:r w:rsidRPr="00C66717">
        <w:rPr>
          <w:rFonts w:ascii="Arial" w:hAnsi="Arial" w:cs="Arial"/>
        </w:rPr>
        <w:t>Bilingual skills are desirable.</w:t>
      </w:r>
    </w:p>
    <w:p w14:paraId="7A3EB73F" w14:textId="5308E738" w:rsidR="00AA3A03" w:rsidRDefault="007C5E04" w:rsidP="001B059A">
      <w:pPr>
        <w:pStyle w:val="Descriptionlabels"/>
        <w:spacing w:before="0" w:after="60"/>
        <w:rPr>
          <w:rFonts w:ascii="Arial" w:hAnsi="Arial"/>
          <w:b w:val="0"/>
          <w:i/>
          <w:smallCaps w:val="0"/>
          <w:color w:val="auto"/>
          <w:sz w:val="18"/>
          <w:szCs w:val="18"/>
        </w:rPr>
      </w:pPr>
      <w:r w:rsidRPr="00007E3F">
        <w:rPr>
          <w:rFonts w:ascii="Arial" w:hAnsi="Arial"/>
          <w:bCs/>
          <w:smallCaps w:val="0"/>
          <w:color w:val="FA3502"/>
          <w:sz w:val="24"/>
          <w:szCs w:val="24"/>
        </w:rPr>
        <w:t>Working Conditions:</w:t>
      </w:r>
      <w:r w:rsidRPr="00F92BD2">
        <w:rPr>
          <w:rStyle w:val="DetailsChar"/>
          <w:rFonts w:ascii="Arial" w:hAnsi="Arial"/>
          <w:i/>
          <w:sz w:val="24"/>
          <w:szCs w:val="24"/>
        </w:rPr>
        <w:t xml:space="preserve">  </w:t>
      </w:r>
      <w:r w:rsidRPr="00F92BD2">
        <w:rPr>
          <w:rFonts w:ascii="Arial" w:hAnsi="Arial"/>
          <w:b w:val="0"/>
          <w:i/>
          <w:smallCaps w:val="0"/>
          <w:color w:val="auto"/>
          <w:sz w:val="18"/>
          <w:szCs w:val="18"/>
        </w:rPr>
        <w:t>(Typical working conditions associated with this type of work and environmental hazards, if any, that may be encountered in performing the duties of this position.)</w:t>
      </w:r>
    </w:p>
    <w:p w14:paraId="2FE2632A" w14:textId="2DAB1C16" w:rsidR="00F4718E" w:rsidRDefault="00F4718E" w:rsidP="00C56618">
      <w:pPr>
        <w:pStyle w:val="Descriptionlabels"/>
        <w:spacing w:before="0"/>
        <w:jc w:val="both"/>
        <w:rPr>
          <w:rFonts w:ascii="Arial" w:hAnsi="Arial" w:cs="Arial"/>
          <w:b w:val="0"/>
          <w:smallCaps w:val="0"/>
          <w:color w:val="auto"/>
        </w:rPr>
      </w:pPr>
      <w:r w:rsidRPr="008916C7">
        <w:rPr>
          <w:rFonts w:ascii="Arial" w:hAnsi="Arial" w:cs="Arial"/>
          <w:smallCaps w:val="0"/>
          <w:color w:val="auto"/>
        </w:rPr>
        <w:t>External:</w:t>
      </w:r>
      <w:r w:rsidRPr="008916C7">
        <w:rPr>
          <w:rFonts w:ascii="Arial" w:hAnsi="Arial" w:cs="Arial"/>
          <w:b w:val="0"/>
          <w:smallCaps w:val="0"/>
          <w:color w:val="auto"/>
        </w:rPr>
        <w:t xml:space="preserve"> </w:t>
      </w:r>
      <w:r>
        <w:rPr>
          <w:rFonts w:ascii="Arial" w:hAnsi="Arial" w:cs="Arial"/>
          <w:b w:val="0"/>
          <w:smallCaps w:val="0"/>
          <w:color w:val="auto"/>
        </w:rPr>
        <w:t>T</w:t>
      </w:r>
      <w:r w:rsidRPr="003061EA">
        <w:rPr>
          <w:rFonts w:ascii="Arial" w:hAnsi="Arial" w:cs="Arial"/>
          <w:b w:val="0"/>
          <w:smallCaps w:val="0"/>
          <w:color w:val="auto"/>
        </w:rPr>
        <w:t xml:space="preserve">ravel is required.  Travel typically consists of travel to </w:t>
      </w:r>
      <w:r>
        <w:rPr>
          <w:rFonts w:ascii="Arial" w:hAnsi="Arial" w:cs="Arial"/>
          <w:b w:val="0"/>
          <w:smallCaps w:val="0"/>
          <w:color w:val="auto"/>
        </w:rPr>
        <w:t xml:space="preserve">project site and </w:t>
      </w:r>
      <w:r w:rsidRPr="003061EA">
        <w:rPr>
          <w:rFonts w:ascii="Arial" w:hAnsi="Arial" w:cs="Arial"/>
          <w:b w:val="0"/>
          <w:smallCaps w:val="0"/>
          <w:color w:val="auto"/>
        </w:rPr>
        <w:t>client offices</w:t>
      </w:r>
      <w:r>
        <w:rPr>
          <w:rFonts w:ascii="Arial" w:hAnsi="Arial" w:cs="Arial"/>
          <w:b w:val="0"/>
          <w:smallCaps w:val="0"/>
          <w:color w:val="auto"/>
        </w:rPr>
        <w:t xml:space="preserve"> in Massachusetts</w:t>
      </w:r>
      <w:r w:rsidRPr="003061EA">
        <w:rPr>
          <w:rFonts w:ascii="Arial" w:hAnsi="Arial" w:cs="Arial"/>
          <w:b w:val="0"/>
          <w:smallCaps w:val="0"/>
          <w:color w:val="auto"/>
        </w:rPr>
        <w:t>.  Non-local travel is typically less than a week in duration.</w:t>
      </w:r>
      <w:r>
        <w:rPr>
          <w:rFonts w:ascii="Arial" w:hAnsi="Arial" w:cs="Arial"/>
          <w:b w:val="0"/>
          <w:smallCaps w:val="0"/>
          <w:color w:val="auto"/>
        </w:rPr>
        <w:t xml:space="preserve">  </w:t>
      </w:r>
      <w:r w:rsidRPr="00F4718E">
        <w:rPr>
          <w:rFonts w:ascii="Arial" w:hAnsi="Arial" w:cs="Arial"/>
          <w:b w:val="0"/>
          <w:smallCaps w:val="0"/>
          <w:color w:val="auto"/>
        </w:rPr>
        <w:t>Work is normally performed on a construction site with exposure to construction noise and various weather conditions</w:t>
      </w:r>
      <w:r>
        <w:rPr>
          <w:rFonts w:ascii="Arial" w:hAnsi="Arial" w:cs="Arial"/>
          <w:b w:val="0"/>
          <w:smallCaps w:val="0"/>
          <w:color w:val="auto"/>
        </w:rPr>
        <w:t xml:space="preserve"> and requires the use of appropriate personal protective equipment (PPE).  </w:t>
      </w:r>
      <w:r w:rsidRPr="00F4718E">
        <w:rPr>
          <w:rFonts w:ascii="Arial" w:hAnsi="Arial" w:cs="Arial"/>
          <w:b w:val="0"/>
          <w:smallCaps w:val="0"/>
          <w:color w:val="auto"/>
        </w:rPr>
        <w:t xml:space="preserve">The job will require interaction with the </w:t>
      </w:r>
      <w:proofErr w:type="gramStart"/>
      <w:r w:rsidRPr="00F4718E">
        <w:rPr>
          <w:rFonts w:ascii="Arial" w:hAnsi="Arial" w:cs="Arial"/>
          <w:b w:val="0"/>
          <w:smallCaps w:val="0"/>
          <w:color w:val="auto"/>
        </w:rPr>
        <w:t>general public</w:t>
      </w:r>
      <w:proofErr w:type="gramEnd"/>
      <w:r w:rsidRPr="00F4718E">
        <w:rPr>
          <w:rFonts w:ascii="Arial" w:hAnsi="Arial" w:cs="Arial"/>
          <w:b w:val="0"/>
          <w:smallCaps w:val="0"/>
          <w:color w:val="auto"/>
        </w:rPr>
        <w:t>.</w:t>
      </w:r>
    </w:p>
    <w:p w14:paraId="4456BD10" w14:textId="264151AD" w:rsidR="00450451" w:rsidRDefault="00F4718E" w:rsidP="00C56618">
      <w:pPr>
        <w:pStyle w:val="Descriptionlabels"/>
        <w:spacing w:before="60"/>
        <w:jc w:val="both"/>
        <w:rPr>
          <w:rFonts w:ascii="Arial" w:hAnsi="Arial" w:cs="Arial"/>
          <w:b w:val="0"/>
          <w:smallCaps w:val="0"/>
          <w:color w:val="auto"/>
        </w:rPr>
      </w:pPr>
      <w:r w:rsidRPr="008916C7">
        <w:rPr>
          <w:rFonts w:ascii="Arial" w:hAnsi="Arial" w:cs="Arial"/>
          <w:smallCaps w:val="0"/>
          <w:color w:val="auto"/>
        </w:rPr>
        <w:t xml:space="preserve">Internal: </w:t>
      </w:r>
      <w:bookmarkStart w:id="2" w:name="_Hlk14430657"/>
      <w:r w:rsidRPr="003061EA">
        <w:rPr>
          <w:rFonts w:ascii="Arial" w:hAnsi="Arial" w:cs="Arial"/>
          <w:b w:val="0"/>
          <w:smallCaps w:val="0"/>
          <w:color w:val="auto"/>
        </w:rPr>
        <w:t xml:space="preserve">Work is normally performed in a </w:t>
      </w:r>
      <w:r w:rsidR="00A66ABA" w:rsidRPr="003061EA">
        <w:rPr>
          <w:rFonts w:ascii="Arial" w:hAnsi="Arial" w:cs="Arial"/>
          <w:b w:val="0"/>
          <w:smallCaps w:val="0"/>
          <w:color w:val="auto"/>
        </w:rPr>
        <w:t>climate-controlled</w:t>
      </w:r>
      <w:r w:rsidRPr="003061EA">
        <w:rPr>
          <w:rFonts w:ascii="Arial" w:hAnsi="Arial" w:cs="Arial"/>
          <w:b w:val="0"/>
          <w:smallCaps w:val="0"/>
          <w:color w:val="auto"/>
        </w:rPr>
        <w:t xml:space="preserve"> office environment</w:t>
      </w:r>
      <w:r w:rsidR="004D292F">
        <w:rPr>
          <w:rFonts w:ascii="Arial" w:hAnsi="Arial" w:cs="Arial"/>
          <w:b w:val="0"/>
          <w:smallCaps w:val="0"/>
          <w:color w:val="auto"/>
        </w:rPr>
        <w:t>.</w:t>
      </w:r>
      <w:r w:rsidR="006B46BE">
        <w:rPr>
          <w:rFonts w:ascii="Arial" w:hAnsi="Arial" w:cs="Arial"/>
          <w:b w:val="0"/>
          <w:smallCaps w:val="0"/>
          <w:color w:val="auto"/>
        </w:rPr>
        <w:t xml:space="preserve"> </w:t>
      </w:r>
      <w:r w:rsidRPr="003061EA">
        <w:rPr>
          <w:rFonts w:ascii="Arial" w:hAnsi="Arial" w:cs="Arial"/>
          <w:b w:val="0"/>
          <w:smallCaps w:val="0"/>
          <w:color w:val="auto"/>
        </w:rPr>
        <w:t>No known environmental hazards are encountered in normal performance of internal job duties.</w:t>
      </w:r>
      <w:bookmarkEnd w:id="2"/>
    </w:p>
    <w:p w14:paraId="2F938CD6" w14:textId="77777777" w:rsidR="00D44A82" w:rsidRDefault="00D44A82" w:rsidP="00C56618">
      <w:pPr>
        <w:pStyle w:val="Descriptionlabels"/>
        <w:spacing w:before="60"/>
        <w:jc w:val="both"/>
        <w:rPr>
          <w:rFonts w:ascii="Arial" w:hAnsi="Arial" w:cs="Arial"/>
          <w:b w:val="0"/>
          <w:smallCaps w:val="0"/>
          <w:color w:val="auto"/>
        </w:rPr>
      </w:pPr>
    </w:p>
    <w:p w14:paraId="45253231" w14:textId="77777777" w:rsidR="00D44A82" w:rsidRPr="001B059A" w:rsidRDefault="00D44A82" w:rsidP="00C56618">
      <w:pPr>
        <w:pStyle w:val="Descriptionlabels"/>
        <w:spacing w:before="60"/>
        <w:jc w:val="both"/>
        <w:rPr>
          <w:rFonts w:ascii="Arial" w:hAnsi="Arial" w:cs="Arial"/>
          <w:b w:val="0"/>
          <w:smallCaps w:val="0"/>
          <w:color w:val="auto"/>
        </w:rPr>
      </w:pPr>
    </w:p>
    <w:p w14:paraId="223AB6DB" w14:textId="10902C83" w:rsidR="007C5E04" w:rsidRPr="008B3C61" w:rsidRDefault="007C5E04" w:rsidP="001B059A">
      <w:pPr>
        <w:pStyle w:val="Descriptionlabels"/>
        <w:spacing w:before="0" w:after="60"/>
        <w:jc w:val="both"/>
        <w:rPr>
          <w:rStyle w:val="DetailsChar"/>
          <w:rFonts w:ascii="Arial" w:hAnsi="Arial"/>
          <w:sz w:val="24"/>
          <w:szCs w:val="24"/>
        </w:rPr>
      </w:pPr>
      <w:r w:rsidRPr="008B3C61">
        <w:rPr>
          <w:rFonts w:ascii="Arial" w:hAnsi="Arial"/>
          <w:bCs/>
          <w:smallCaps w:val="0"/>
          <w:color w:val="FA3502"/>
          <w:sz w:val="24"/>
          <w:szCs w:val="24"/>
        </w:rPr>
        <w:lastRenderedPageBreak/>
        <w:t>Physical Demands:</w:t>
      </w:r>
      <w:r w:rsidRPr="008B3C61">
        <w:rPr>
          <w:bCs/>
          <w:smallCaps w:val="0"/>
          <w:color w:val="FA3502"/>
        </w:rPr>
        <w:t xml:space="preserve"> </w:t>
      </w:r>
      <w:r w:rsidRPr="008B3C61">
        <w:rPr>
          <w:rFonts w:ascii="Arial" w:hAnsi="Arial"/>
          <w:bCs/>
          <w:smallCaps w:val="0"/>
          <w:color w:val="FA3502"/>
          <w:sz w:val="24"/>
          <w:szCs w:val="24"/>
        </w:rPr>
        <w:t xml:space="preserve"> </w:t>
      </w:r>
      <w:r w:rsidRPr="008B3C61">
        <w:rPr>
          <w:rFonts w:ascii="Arial" w:hAnsi="Arial"/>
          <w:b w:val="0"/>
          <w:i/>
          <w:smallCaps w:val="0"/>
          <w:color w:val="auto"/>
          <w:sz w:val="18"/>
          <w:szCs w:val="18"/>
        </w:rPr>
        <w:t>(The physical effort generally associated with this position.)</w:t>
      </w:r>
    </w:p>
    <w:p w14:paraId="0454BF20" w14:textId="02FDC2CC" w:rsidR="00792287" w:rsidRDefault="00F4718E" w:rsidP="59B2C8D0">
      <w:pPr>
        <w:pStyle w:val="Descriptionlabels"/>
        <w:tabs>
          <w:tab w:val="left" w:pos="1186"/>
          <w:tab w:val="left" w:pos="2647"/>
        </w:tabs>
        <w:spacing w:before="0" w:after="60"/>
        <w:jc w:val="both"/>
        <w:rPr>
          <w:rFonts w:ascii="Arial" w:hAnsi="Arial" w:cs="Arial"/>
          <w:b w:val="0"/>
          <w:smallCaps w:val="0"/>
          <w:color w:val="auto"/>
        </w:rPr>
      </w:pPr>
      <w:r w:rsidRPr="59B2C8D0">
        <w:rPr>
          <w:rFonts w:ascii="Arial" w:hAnsi="Arial" w:cs="Arial"/>
          <w:b w:val="0"/>
          <w:smallCaps w:val="0"/>
          <w:color w:val="auto"/>
        </w:rPr>
        <w:t>Work may involve lifting and carrying</w:t>
      </w:r>
      <w:r w:rsidR="00C56618" w:rsidRPr="59B2C8D0">
        <w:rPr>
          <w:rFonts w:ascii="Arial" w:hAnsi="Arial" w:cs="Arial"/>
          <w:b w:val="0"/>
          <w:smallCaps w:val="0"/>
          <w:color w:val="auto"/>
        </w:rPr>
        <w:t>,</w:t>
      </w:r>
      <w:r w:rsidRPr="59B2C8D0">
        <w:rPr>
          <w:rFonts w:ascii="Arial" w:hAnsi="Arial" w:cs="Arial"/>
          <w:b w:val="0"/>
          <w:smallCaps w:val="0"/>
          <w:color w:val="auto"/>
        </w:rPr>
        <w:t xml:space="preserve"> over short distances</w:t>
      </w:r>
      <w:r w:rsidR="00C56618" w:rsidRPr="59B2C8D0">
        <w:rPr>
          <w:rFonts w:ascii="Arial" w:hAnsi="Arial" w:cs="Arial"/>
          <w:b w:val="0"/>
          <w:smallCaps w:val="0"/>
          <w:color w:val="auto"/>
        </w:rPr>
        <w:t>,</w:t>
      </w:r>
      <w:r w:rsidRPr="59B2C8D0">
        <w:rPr>
          <w:rFonts w:ascii="Arial" w:hAnsi="Arial" w:cs="Arial"/>
          <w:b w:val="0"/>
          <w:smallCaps w:val="0"/>
          <w:color w:val="auto"/>
        </w:rPr>
        <w:t xml:space="preserve"> packages, documents, laptop computers,</w:t>
      </w:r>
      <w:r w:rsidR="00792287" w:rsidRPr="59B2C8D0">
        <w:rPr>
          <w:rFonts w:ascii="Arial" w:hAnsi="Arial" w:cs="Arial"/>
          <w:b w:val="0"/>
          <w:smallCaps w:val="0"/>
          <w:color w:val="auto"/>
        </w:rPr>
        <w:t xml:space="preserve"> and other equipment</w:t>
      </w:r>
      <w:r w:rsidRPr="59B2C8D0">
        <w:rPr>
          <w:rFonts w:ascii="Arial" w:hAnsi="Arial" w:cs="Arial"/>
          <w:b w:val="0"/>
          <w:smallCaps w:val="0"/>
          <w:color w:val="auto"/>
        </w:rPr>
        <w:t xml:space="preserve"> weighing less than </w:t>
      </w:r>
      <w:r w:rsidR="4F639421" w:rsidRPr="59B2C8D0">
        <w:rPr>
          <w:rFonts w:ascii="Arial" w:hAnsi="Arial" w:cs="Arial"/>
          <w:b w:val="0"/>
          <w:smallCaps w:val="0"/>
          <w:color w:val="auto"/>
        </w:rPr>
        <w:t>25</w:t>
      </w:r>
      <w:r w:rsidRPr="59B2C8D0">
        <w:rPr>
          <w:rFonts w:ascii="Arial" w:hAnsi="Arial" w:cs="Arial"/>
          <w:b w:val="0"/>
          <w:smallCaps w:val="0"/>
          <w:color w:val="auto"/>
        </w:rPr>
        <w:t xml:space="preserve"> pounds.</w:t>
      </w:r>
      <w:r w:rsidR="006B46BE">
        <w:rPr>
          <w:rFonts w:ascii="Arial" w:hAnsi="Arial" w:cs="Arial"/>
          <w:b w:val="0"/>
          <w:smallCaps w:val="0"/>
          <w:color w:val="auto"/>
        </w:rPr>
        <w:t xml:space="preserve"> </w:t>
      </w:r>
      <w:r w:rsidR="00792287" w:rsidRPr="59B2C8D0">
        <w:rPr>
          <w:rFonts w:ascii="Arial" w:hAnsi="Arial" w:cs="Arial"/>
          <w:b w:val="0"/>
          <w:smallCaps w:val="0"/>
          <w:color w:val="auto"/>
        </w:rPr>
        <w:t>Field work generally involves standing and walking but most office duties may be performed from a seated position.</w:t>
      </w:r>
    </w:p>
    <w:p w14:paraId="6911CC0C" w14:textId="77777777" w:rsidR="00792287" w:rsidRDefault="007C5E04" w:rsidP="001B059A">
      <w:pPr>
        <w:pStyle w:val="Descriptionlabels"/>
        <w:keepNext/>
        <w:tabs>
          <w:tab w:val="left" w:pos="1186"/>
          <w:tab w:val="left" w:pos="2647"/>
        </w:tabs>
        <w:spacing w:before="60" w:after="60"/>
        <w:jc w:val="both"/>
        <w:rPr>
          <w:rFonts w:ascii="Arial" w:eastAsiaTheme="minorHAnsi" w:hAnsi="Arial" w:cs="Arial"/>
        </w:rPr>
      </w:pPr>
      <w:r w:rsidRPr="00007E3F">
        <w:rPr>
          <w:rFonts w:ascii="Arial" w:hAnsi="Arial"/>
          <w:bCs/>
          <w:color w:val="FA3502"/>
          <w:sz w:val="24"/>
          <w:szCs w:val="24"/>
        </w:rPr>
        <w:t>Benefits:</w:t>
      </w:r>
      <w:r>
        <w:rPr>
          <w:rFonts w:ascii="Arial" w:eastAsiaTheme="minorHAnsi" w:hAnsi="Arial" w:cs="Arial"/>
        </w:rPr>
        <w:t xml:space="preserve"> </w:t>
      </w:r>
    </w:p>
    <w:p w14:paraId="7AEFDB80" w14:textId="086D3C03" w:rsidR="007C5E04" w:rsidRPr="00792287" w:rsidRDefault="00792287" w:rsidP="00792287">
      <w:pPr>
        <w:pStyle w:val="Descriptionlabels"/>
        <w:tabs>
          <w:tab w:val="left" w:pos="1186"/>
          <w:tab w:val="left" w:pos="2647"/>
        </w:tabs>
        <w:spacing w:before="60" w:after="60"/>
        <w:jc w:val="both"/>
        <w:rPr>
          <w:rFonts w:ascii="Arial" w:hAnsi="Arial" w:cs="Arial"/>
          <w:b w:val="0"/>
          <w:smallCaps w:val="0"/>
          <w:color w:val="auto"/>
        </w:rPr>
      </w:pPr>
      <w:r w:rsidRPr="00792287">
        <w:rPr>
          <w:rFonts w:ascii="Arial" w:hAnsi="Arial" w:cs="Arial"/>
          <w:b w:val="0"/>
          <w:smallCaps w:val="0"/>
          <w:color w:val="auto"/>
        </w:rPr>
        <w:t>C</w:t>
      </w:r>
      <w:r w:rsidR="007C5E04" w:rsidRPr="00792287">
        <w:rPr>
          <w:rFonts w:ascii="Arial" w:hAnsi="Arial" w:cs="Arial"/>
          <w:b w:val="0"/>
          <w:smallCaps w:val="0"/>
          <w:color w:val="auto"/>
        </w:rPr>
        <w:t>ompetitive salaries</w:t>
      </w:r>
      <w:r w:rsidR="00FC52D3">
        <w:rPr>
          <w:rFonts w:ascii="Arial" w:hAnsi="Arial" w:cs="Arial"/>
          <w:b w:val="0"/>
          <w:smallCaps w:val="0"/>
          <w:color w:val="auto"/>
        </w:rPr>
        <w:t>, statutory benefits</w:t>
      </w:r>
      <w:r w:rsidR="00836B46" w:rsidRPr="00792287">
        <w:rPr>
          <w:rFonts w:ascii="Arial" w:hAnsi="Arial" w:cs="Arial"/>
          <w:b w:val="0"/>
          <w:smallCaps w:val="0"/>
          <w:color w:val="auto"/>
        </w:rPr>
        <w:t xml:space="preserve"> and participation in a </w:t>
      </w:r>
      <w:proofErr w:type="gramStart"/>
      <w:r w:rsidR="00836B46" w:rsidRPr="00792287">
        <w:rPr>
          <w:rFonts w:ascii="Arial" w:hAnsi="Arial" w:cs="Arial"/>
          <w:b w:val="0"/>
          <w:smallCaps w:val="0"/>
          <w:color w:val="auto"/>
        </w:rPr>
        <w:t>401(k) retirement</w:t>
      </w:r>
      <w:proofErr w:type="gramEnd"/>
      <w:r w:rsidR="00836B46" w:rsidRPr="00792287">
        <w:rPr>
          <w:rFonts w:ascii="Arial" w:hAnsi="Arial" w:cs="Arial"/>
          <w:b w:val="0"/>
          <w:smallCaps w:val="0"/>
          <w:color w:val="auto"/>
        </w:rPr>
        <w:t xml:space="preserve"> plan.</w:t>
      </w:r>
      <w:r w:rsidR="00C56618">
        <w:rPr>
          <w:rFonts w:ascii="Arial" w:hAnsi="Arial" w:cs="Arial"/>
          <w:b w:val="0"/>
          <w:smallCaps w:val="0"/>
          <w:color w:val="auto"/>
        </w:rPr>
        <w:t xml:space="preserve">  </w:t>
      </w:r>
      <w:r w:rsidR="00C56618" w:rsidRPr="00792287">
        <w:rPr>
          <w:rFonts w:ascii="Arial" w:hAnsi="Arial" w:cs="Arial"/>
          <w:b w:val="0"/>
          <w:smallCaps w:val="0"/>
          <w:color w:val="auto"/>
        </w:rPr>
        <w:t>Full time employees are offered an excellent employee benefits package, including comprehensive health benefits and insurance.</w:t>
      </w:r>
    </w:p>
    <w:p w14:paraId="7F91AC3A" w14:textId="77777777" w:rsidR="00D44A82" w:rsidRDefault="00D44A82" w:rsidP="00F11A99">
      <w:pPr>
        <w:spacing w:before="0" w:after="0"/>
        <w:jc w:val="center"/>
        <w:rPr>
          <w:rFonts w:ascii="Arial" w:eastAsiaTheme="minorHAnsi" w:hAnsi="Arial" w:cs="Arial"/>
          <w:b/>
          <w:i/>
          <w:sz w:val="18"/>
          <w:szCs w:val="18"/>
        </w:rPr>
      </w:pPr>
    </w:p>
    <w:p w14:paraId="441B54CC" w14:textId="3F036049" w:rsidR="00AA3A03" w:rsidRPr="00D44A82" w:rsidRDefault="00F11A99" w:rsidP="00F11A99">
      <w:pPr>
        <w:spacing w:before="0" w:after="0"/>
        <w:jc w:val="center"/>
        <w:rPr>
          <w:sz w:val="21"/>
          <w:szCs w:val="21"/>
        </w:rPr>
      </w:pPr>
      <w:r w:rsidRPr="00D44A82">
        <w:rPr>
          <w:rFonts w:ascii="Arial" w:eastAsiaTheme="minorHAnsi" w:hAnsi="Arial" w:cs="Arial"/>
          <w:b/>
          <w:i/>
          <w:sz w:val="21"/>
          <w:szCs w:val="21"/>
        </w:rPr>
        <w:t xml:space="preserve">PEER Consultants, P.C. is an equal opportunity employer, </w:t>
      </w:r>
      <w:r w:rsidR="007C5E04" w:rsidRPr="00D44A82">
        <w:rPr>
          <w:rFonts w:ascii="Arial" w:eastAsiaTheme="minorHAnsi" w:hAnsi="Arial" w:cs="Arial"/>
          <w:b/>
          <w:i/>
          <w:sz w:val="21"/>
          <w:szCs w:val="21"/>
        </w:rPr>
        <w:t>committed to diversity in the workforce.  We encourage all qualified applicants to apply.</w:t>
      </w:r>
      <w:r w:rsidR="00EF0B3F" w:rsidRPr="00D44A82">
        <w:rPr>
          <w:sz w:val="21"/>
          <w:szCs w:val="21"/>
        </w:rPr>
        <w:t xml:space="preserve"> </w:t>
      </w:r>
    </w:p>
    <w:sectPr w:rsidR="00AA3A03" w:rsidRPr="00D44A82" w:rsidSect="00B96361">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C8D95" w14:textId="77777777" w:rsidR="00B776DE" w:rsidRDefault="00B776DE" w:rsidP="00037D55">
      <w:pPr>
        <w:spacing w:before="0" w:after="0"/>
      </w:pPr>
      <w:r>
        <w:separator/>
      </w:r>
    </w:p>
  </w:endnote>
  <w:endnote w:type="continuationSeparator" w:id="0">
    <w:p w14:paraId="37D40ACD" w14:textId="77777777" w:rsidR="00B776DE" w:rsidRDefault="00B776DE"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D2C3" w14:textId="6A79479B" w:rsidR="00CE3346" w:rsidRDefault="00CE3346">
    <w:pPr>
      <w:pStyle w:val="Footer"/>
      <w:jc w:val="right"/>
    </w:pPr>
    <w:r>
      <w:fldChar w:fldCharType="begin"/>
    </w:r>
    <w:r>
      <w:instrText xml:space="preserve"> PAGE   \* MERGEFORMAT </w:instrText>
    </w:r>
    <w:r>
      <w:fldChar w:fldCharType="separate"/>
    </w:r>
    <w:r w:rsidR="00450451">
      <w:rPr>
        <w:noProof/>
      </w:rPr>
      <w:t>3</w:t>
    </w:r>
    <w:r>
      <w:rPr>
        <w:noProof/>
      </w:rPr>
      <w:fldChar w:fldCharType="end"/>
    </w:r>
  </w:p>
  <w:p w14:paraId="33526E5D" w14:textId="77777777" w:rsidR="00CE3346" w:rsidRDefault="00CE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17B4" w14:textId="77777777" w:rsidR="00B776DE" w:rsidRDefault="00B776DE" w:rsidP="00037D55">
      <w:pPr>
        <w:spacing w:before="0" w:after="0"/>
      </w:pPr>
      <w:r>
        <w:separator/>
      </w:r>
    </w:p>
  </w:footnote>
  <w:footnote w:type="continuationSeparator" w:id="0">
    <w:p w14:paraId="11FB6C72" w14:textId="77777777" w:rsidR="00B776DE" w:rsidRDefault="00B776DE"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CC15" w14:textId="33B0294F" w:rsidR="000662DF" w:rsidRDefault="00066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E40F5" w14:textId="082D8116" w:rsidR="00CE3346" w:rsidRPr="00F11A99" w:rsidRDefault="00CE3346" w:rsidP="00F92BD2">
    <w:pPr>
      <w:pStyle w:val="Companyname"/>
      <w:ind w:right="-450" w:hanging="180"/>
      <w:jc w:val="center"/>
      <w:rPr>
        <w:rFonts w:ascii="Arial" w:hAnsi="Arial"/>
        <w:sz w:val="27"/>
        <w:szCs w:val="27"/>
      </w:rPr>
    </w:pPr>
    <w:r w:rsidRPr="00F11A99">
      <w:rPr>
        <w:rFonts w:ascii="Arial" w:hAnsi="Arial"/>
        <w:noProof/>
        <w:sz w:val="27"/>
        <w:szCs w:val="27"/>
      </w:rPr>
      <w:drawing>
        <wp:anchor distT="0" distB="0" distL="114300" distR="114300" simplePos="0" relativeHeight="251658240" behindDoc="0" locked="0" layoutInCell="1" allowOverlap="1" wp14:anchorId="333B54E5" wp14:editId="063495C9">
          <wp:simplePos x="0" y="0"/>
          <wp:positionH relativeFrom="column">
            <wp:posOffset>-190500</wp:posOffset>
          </wp:positionH>
          <wp:positionV relativeFrom="paragraph">
            <wp:posOffset>-177800</wp:posOffset>
          </wp:positionV>
          <wp:extent cx="1778000" cy="5500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PEER-logo_horizontal_01-13.jpg"/>
                  <pic:cNvPicPr/>
                </pic:nvPicPr>
                <pic:blipFill>
                  <a:blip r:embed="rId1">
                    <a:extLst>
                      <a:ext uri="{28A0092B-C50C-407E-A947-70E740481C1C}">
                        <a14:useLocalDpi xmlns:a14="http://schemas.microsoft.com/office/drawing/2010/main" val="0"/>
                      </a:ext>
                    </a:extLst>
                  </a:blip>
                  <a:stretch>
                    <a:fillRect/>
                  </a:stretch>
                </pic:blipFill>
                <pic:spPr>
                  <a:xfrm>
                    <a:off x="0" y="0"/>
                    <a:ext cx="1778000" cy="550069"/>
                  </a:xfrm>
                  <a:prstGeom prst="rect">
                    <a:avLst/>
                  </a:prstGeom>
                </pic:spPr>
              </pic:pic>
            </a:graphicData>
          </a:graphic>
          <wp14:sizeRelH relativeFrom="page">
            <wp14:pctWidth>0</wp14:pctWidth>
          </wp14:sizeRelH>
          <wp14:sizeRelV relativeFrom="page">
            <wp14:pctHeight>0</wp14:pctHeight>
          </wp14:sizeRelV>
        </wp:anchor>
      </w:drawing>
    </w:r>
    <w:r w:rsidRPr="00F11A99">
      <w:rPr>
        <w:rFonts w:ascii="Arial" w:hAnsi="Arial"/>
        <w:sz w:val="27"/>
        <w:szCs w:val="27"/>
      </w:rPr>
      <w:t xml:space="preserve">Job </w:t>
    </w:r>
    <w:r w:rsidR="000662DF">
      <w:rPr>
        <w:rFonts w:ascii="Arial" w:hAnsi="Arial"/>
        <w:sz w:val="27"/>
        <w:szCs w:val="27"/>
      </w:rPr>
      <w:t>Description</w:t>
    </w:r>
  </w:p>
  <w:p w14:paraId="24F9754B" w14:textId="77777777" w:rsidR="00CE3346" w:rsidRPr="00F92BD2" w:rsidRDefault="00CE3346" w:rsidP="00F11A99">
    <w:pPr>
      <w:pStyle w:val="Companyname"/>
      <w:spacing w:before="0" w:after="0"/>
      <w:ind w:right="-446" w:hanging="187"/>
      <w:jc w:val="center"/>
      <w:rPr>
        <w:rFonts w:ascii="Arial" w:hAnsi="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CF6A" w14:textId="497F4CBF" w:rsidR="000662DF" w:rsidRDefault="00066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B70"/>
    <w:multiLevelType w:val="hybridMultilevel"/>
    <w:tmpl w:val="70C25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1FEC"/>
    <w:multiLevelType w:val="hybridMultilevel"/>
    <w:tmpl w:val="BC62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94E81"/>
    <w:multiLevelType w:val="hybridMultilevel"/>
    <w:tmpl w:val="FFD0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114BA"/>
    <w:multiLevelType w:val="hybridMultilevel"/>
    <w:tmpl w:val="AC6A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75483"/>
    <w:multiLevelType w:val="hybridMultilevel"/>
    <w:tmpl w:val="C464A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FE0856"/>
    <w:multiLevelType w:val="hybridMultilevel"/>
    <w:tmpl w:val="7FB4B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47649C"/>
    <w:multiLevelType w:val="hybridMultilevel"/>
    <w:tmpl w:val="05B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07196"/>
    <w:multiLevelType w:val="hybridMultilevel"/>
    <w:tmpl w:val="D4B6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55519"/>
    <w:multiLevelType w:val="hybridMultilevel"/>
    <w:tmpl w:val="B5A2804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E1BC4"/>
    <w:multiLevelType w:val="hybridMultilevel"/>
    <w:tmpl w:val="A894B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770A15"/>
    <w:multiLevelType w:val="hybridMultilevel"/>
    <w:tmpl w:val="F4A88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AA08C6"/>
    <w:multiLevelType w:val="hybridMultilevel"/>
    <w:tmpl w:val="AAFC1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50BB6"/>
    <w:multiLevelType w:val="hybridMultilevel"/>
    <w:tmpl w:val="FB440F4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4A167819"/>
    <w:multiLevelType w:val="hybridMultilevel"/>
    <w:tmpl w:val="48AAF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9D5401"/>
    <w:multiLevelType w:val="hybridMultilevel"/>
    <w:tmpl w:val="CBD4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F55A2"/>
    <w:multiLevelType w:val="hybridMultilevel"/>
    <w:tmpl w:val="C38438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E573A0"/>
    <w:multiLevelType w:val="hybridMultilevel"/>
    <w:tmpl w:val="154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5A2E88"/>
    <w:multiLevelType w:val="hybridMultilevel"/>
    <w:tmpl w:val="8E7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37CD9"/>
    <w:multiLevelType w:val="hybridMultilevel"/>
    <w:tmpl w:val="B3402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5742E25"/>
    <w:multiLevelType w:val="hybridMultilevel"/>
    <w:tmpl w:val="FE56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4D0F62"/>
    <w:multiLevelType w:val="hybridMultilevel"/>
    <w:tmpl w:val="589E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BB2F60"/>
    <w:multiLevelType w:val="hybridMultilevel"/>
    <w:tmpl w:val="5F56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F18DE"/>
    <w:multiLevelType w:val="hybridMultilevel"/>
    <w:tmpl w:val="4436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547AD1"/>
    <w:multiLevelType w:val="hybridMultilevel"/>
    <w:tmpl w:val="EBE6658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452287597">
    <w:abstractNumId w:val="17"/>
  </w:num>
  <w:num w:numId="2" w16cid:durableId="1831754485">
    <w:abstractNumId w:val="1"/>
  </w:num>
  <w:num w:numId="3" w16cid:durableId="1766268479">
    <w:abstractNumId w:val="18"/>
  </w:num>
  <w:num w:numId="4" w16cid:durableId="239953250">
    <w:abstractNumId w:val="2"/>
  </w:num>
  <w:num w:numId="5" w16cid:durableId="904069734">
    <w:abstractNumId w:val="7"/>
  </w:num>
  <w:num w:numId="6" w16cid:durableId="37820963">
    <w:abstractNumId w:val="9"/>
  </w:num>
  <w:num w:numId="7" w16cid:durableId="205801151">
    <w:abstractNumId w:val="0"/>
  </w:num>
  <w:num w:numId="8" w16cid:durableId="2079398499">
    <w:abstractNumId w:val="16"/>
  </w:num>
  <w:num w:numId="9" w16cid:durableId="975524033">
    <w:abstractNumId w:val="24"/>
  </w:num>
  <w:num w:numId="10" w16cid:durableId="184832777">
    <w:abstractNumId w:val="22"/>
  </w:num>
  <w:num w:numId="11" w16cid:durableId="734594342">
    <w:abstractNumId w:val="0"/>
    <w:lvlOverride w:ilvl="0">
      <w:startOverride w:val="1"/>
    </w:lvlOverride>
    <w:lvlOverride w:ilvl="1"/>
    <w:lvlOverride w:ilvl="2"/>
    <w:lvlOverride w:ilvl="3"/>
    <w:lvlOverride w:ilvl="4"/>
    <w:lvlOverride w:ilvl="5"/>
    <w:lvlOverride w:ilvl="6"/>
    <w:lvlOverride w:ilvl="7"/>
    <w:lvlOverride w:ilvl="8"/>
  </w:num>
  <w:num w:numId="12" w16cid:durableId="1477259856">
    <w:abstractNumId w:val="25"/>
  </w:num>
  <w:num w:numId="13" w16cid:durableId="1617981630">
    <w:abstractNumId w:val="6"/>
  </w:num>
  <w:num w:numId="14" w16cid:durableId="737049733">
    <w:abstractNumId w:val="11"/>
  </w:num>
  <w:num w:numId="15" w16cid:durableId="1494294325">
    <w:abstractNumId w:val="0"/>
    <w:lvlOverride w:ilvl="0">
      <w:startOverride w:val="1"/>
    </w:lvlOverride>
    <w:lvlOverride w:ilvl="1"/>
    <w:lvlOverride w:ilvl="2"/>
    <w:lvlOverride w:ilvl="3"/>
    <w:lvlOverride w:ilvl="4"/>
    <w:lvlOverride w:ilvl="5"/>
    <w:lvlOverride w:ilvl="6"/>
    <w:lvlOverride w:ilvl="7"/>
    <w:lvlOverride w:ilvl="8"/>
  </w:num>
  <w:num w:numId="16" w16cid:durableId="1398086045">
    <w:abstractNumId w:val="23"/>
  </w:num>
  <w:num w:numId="17" w16cid:durableId="1593007564">
    <w:abstractNumId w:val="8"/>
  </w:num>
  <w:num w:numId="18" w16cid:durableId="286744936">
    <w:abstractNumId w:val="15"/>
  </w:num>
  <w:num w:numId="19" w16cid:durableId="369769303">
    <w:abstractNumId w:val="4"/>
  </w:num>
  <w:num w:numId="20" w16cid:durableId="526021144">
    <w:abstractNumId w:val="5"/>
  </w:num>
  <w:num w:numId="21" w16cid:durableId="1242982641">
    <w:abstractNumId w:val="14"/>
  </w:num>
  <w:num w:numId="22" w16cid:durableId="524563894">
    <w:abstractNumId w:val="20"/>
  </w:num>
  <w:num w:numId="23" w16cid:durableId="181359975">
    <w:abstractNumId w:val="13"/>
  </w:num>
  <w:num w:numId="24" w16cid:durableId="1912153206">
    <w:abstractNumId w:val="3"/>
  </w:num>
  <w:num w:numId="25" w16cid:durableId="2056273875">
    <w:abstractNumId w:val="19"/>
  </w:num>
  <w:num w:numId="26" w16cid:durableId="1627924759">
    <w:abstractNumId w:val="21"/>
  </w:num>
  <w:num w:numId="27" w16cid:durableId="676540058">
    <w:abstractNumId w:val="12"/>
  </w:num>
  <w:num w:numId="28" w16cid:durableId="1245410349">
    <w:abstractNumId w:val="10"/>
  </w:num>
  <w:num w:numId="29" w16cid:durableId="752242144">
    <w:abstractNumId w:val="22"/>
  </w:num>
  <w:num w:numId="30" w16cid:durableId="16983117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86F"/>
    <w:rsid w:val="000034FA"/>
    <w:rsid w:val="00007E25"/>
    <w:rsid w:val="00007E3F"/>
    <w:rsid w:val="000177BB"/>
    <w:rsid w:val="00023177"/>
    <w:rsid w:val="000255A3"/>
    <w:rsid w:val="000349BE"/>
    <w:rsid w:val="00035AA4"/>
    <w:rsid w:val="00037D55"/>
    <w:rsid w:val="000442CA"/>
    <w:rsid w:val="000454E6"/>
    <w:rsid w:val="00046D18"/>
    <w:rsid w:val="000545EB"/>
    <w:rsid w:val="00065CA3"/>
    <w:rsid w:val="000662DF"/>
    <w:rsid w:val="00080F06"/>
    <w:rsid w:val="00082CD7"/>
    <w:rsid w:val="000853BC"/>
    <w:rsid w:val="00086594"/>
    <w:rsid w:val="000963A3"/>
    <w:rsid w:val="000B668A"/>
    <w:rsid w:val="000C5A46"/>
    <w:rsid w:val="000C5B2C"/>
    <w:rsid w:val="000C7B82"/>
    <w:rsid w:val="000D01A1"/>
    <w:rsid w:val="000D6D46"/>
    <w:rsid w:val="000D7F7A"/>
    <w:rsid w:val="000E402E"/>
    <w:rsid w:val="000E43A5"/>
    <w:rsid w:val="000E6EFC"/>
    <w:rsid w:val="000F0378"/>
    <w:rsid w:val="000F1A33"/>
    <w:rsid w:val="000F6B6D"/>
    <w:rsid w:val="0010679B"/>
    <w:rsid w:val="00114FAC"/>
    <w:rsid w:val="00117C7E"/>
    <w:rsid w:val="0012566B"/>
    <w:rsid w:val="00125B36"/>
    <w:rsid w:val="001316D0"/>
    <w:rsid w:val="001342E2"/>
    <w:rsid w:val="00136E59"/>
    <w:rsid w:val="0014076C"/>
    <w:rsid w:val="00144A60"/>
    <w:rsid w:val="00146B76"/>
    <w:rsid w:val="00147A54"/>
    <w:rsid w:val="001517FC"/>
    <w:rsid w:val="001538EF"/>
    <w:rsid w:val="00153A70"/>
    <w:rsid w:val="0016081B"/>
    <w:rsid w:val="001630D2"/>
    <w:rsid w:val="001860FA"/>
    <w:rsid w:val="00197E64"/>
    <w:rsid w:val="001A24F2"/>
    <w:rsid w:val="001A3ED7"/>
    <w:rsid w:val="001A483F"/>
    <w:rsid w:val="001A5805"/>
    <w:rsid w:val="001A622B"/>
    <w:rsid w:val="001B059A"/>
    <w:rsid w:val="001B5769"/>
    <w:rsid w:val="001B6249"/>
    <w:rsid w:val="001B7D81"/>
    <w:rsid w:val="001D482C"/>
    <w:rsid w:val="001E1EBA"/>
    <w:rsid w:val="001F32BA"/>
    <w:rsid w:val="001F4F72"/>
    <w:rsid w:val="0020199E"/>
    <w:rsid w:val="00201D1A"/>
    <w:rsid w:val="00211B34"/>
    <w:rsid w:val="00223726"/>
    <w:rsid w:val="00226004"/>
    <w:rsid w:val="00227AC8"/>
    <w:rsid w:val="00255EA0"/>
    <w:rsid w:val="0026050F"/>
    <w:rsid w:val="00266A0A"/>
    <w:rsid w:val="0027610C"/>
    <w:rsid w:val="00276A6F"/>
    <w:rsid w:val="00290290"/>
    <w:rsid w:val="00291A45"/>
    <w:rsid w:val="002952E9"/>
    <w:rsid w:val="002A40A2"/>
    <w:rsid w:val="002A4E89"/>
    <w:rsid w:val="002A5AB5"/>
    <w:rsid w:val="002C18EB"/>
    <w:rsid w:val="002C6C01"/>
    <w:rsid w:val="002D2D33"/>
    <w:rsid w:val="002D590F"/>
    <w:rsid w:val="002F4DBB"/>
    <w:rsid w:val="002F69D7"/>
    <w:rsid w:val="00303439"/>
    <w:rsid w:val="00304277"/>
    <w:rsid w:val="0031228C"/>
    <w:rsid w:val="0032129A"/>
    <w:rsid w:val="00321D80"/>
    <w:rsid w:val="0032642C"/>
    <w:rsid w:val="00326FE6"/>
    <w:rsid w:val="00332FA8"/>
    <w:rsid w:val="00336148"/>
    <w:rsid w:val="00337D8C"/>
    <w:rsid w:val="0034711B"/>
    <w:rsid w:val="00350E89"/>
    <w:rsid w:val="00357D3A"/>
    <w:rsid w:val="0036119B"/>
    <w:rsid w:val="00365061"/>
    <w:rsid w:val="00366655"/>
    <w:rsid w:val="00370835"/>
    <w:rsid w:val="00373197"/>
    <w:rsid w:val="0037336F"/>
    <w:rsid w:val="00374F55"/>
    <w:rsid w:val="00375D1C"/>
    <w:rsid w:val="003829AA"/>
    <w:rsid w:val="00386995"/>
    <w:rsid w:val="00386B78"/>
    <w:rsid w:val="0039205E"/>
    <w:rsid w:val="00394F0E"/>
    <w:rsid w:val="003A0571"/>
    <w:rsid w:val="003A0A35"/>
    <w:rsid w:val="003A0E8F"/>
    <w:rsid w:val="003A7DE4"/>
    <w:rsid w:val="003B101F"/>
    <w:rsid w:val="003D38EF"/>
    <w:rsid w:val="003E4238"/>
    <w:rsid w:val="003F2FE9"/>
    <w:rsid w:val="004024DD"/>
    <w:rsid w:val="00403DDF"/>
    <w:rsid w:val="004174FF"/>
    <w:rsid w:val="0042076A"/>
    <w:rsid w:val="0042261C"/>
    <w:rsid w:val="00423708"/>
    <w:rsid w:val="00444ADF"/>
    <w:rsid w:val="00445F07"/>
    <w:rsid w:val="00450451"/>
    <w:rsid w:val="004548A0"/>
    <w:rsid w:val="0045670B"/>
    <w:rsid w:val="00464444"/>
    <w:rsid w:val="00473BBD"/>
    <w:rsid w:val="00482685"/>
    <w:rsid w:val="0048349E"/>
    <w:rsid w:val="00486156"/>
    <w:rsid w:val="00492AF9"/>
    <w:rsid w:val="004C78C9"/>
    <w:rsid w:val="004D292F"/>
    <w:rsid w:val="004E5FA2"/>
    <w:rsid w:val="004F1FE3"/>
    <w:rsid w:val="00500155"/>
    <w:rsid w:val="0050414B"/>
    <w:rsid w:val="00516A0F"/>
    <w:rsid w:val="00526B9D"/>
    <w:rsid w:val="005276DC"/>
    <w:rsid w:val="00530451"/>
    <w:rsid w:val="0053286F"/>
    <w:rsid w:val="0054308E"/>
    <w:rsid w:val="00544FBC"/>
    <w:rsid w:val="00547D99"/>
    <w:rsid w:val="00554E60"/>
    <w:rsid w:val="005567BA"/>
    <w:rsid w:val="00562A56"/>
    <w:rsid w:val="0056361F"/>
    <w:rsid w:val="00566F1F"/>
    <w:rsid w:val="00571EEA"/>
    <w:rsid w:val="0057504F"/>
    <w:rsid w:val="00580286"/>
    <w:rsid w:val="00580EB0"/>
    <w:rsid w:val="00592652"/>
    <w:rsid w:val="00597E95"/>
    <w:rsid w:val="005A3B49"/>
    <w:rsid w:val="005B6AC4"/>
    <w:rsid w:val="005C669E"/>
    <w:rsid w:val="005D5EEB"/>
    <w:rsid w:val="005D7E62"/>
    <w:rsid w:val="005E3FE3"/>
    <w:rsid w:val="005F4C8E"/>
    <w:rsid w:val="005F5CD7"/>
    <w:rsid w:val="005F77A6"/>
    <w:rsid w:val="00600694"/>
    <w:rsid w:val="00600761"/>
    <w:rsid w:val="00600CE6"/>
    <w:rsid w:val="0060216F"/>
    <w:rsid w:val="006163CD"/>
    <w:rsid w:val="0062089C"/>
    <w:rsid w:val="00621A30"/>
    <w:rsid w:val="006231E7"/>
    <w:rsid w:val="0063254B"/>
    <w:rsid w:val="0063488F"/>
    <w:rsid w:val="0065430C"/>
    <w:rsid w:val="00654871"/>
    <w:rsid w:val="00656919"/>
    <w:rsid w:val="00663F5C"/>
    <w:rsid w:val="00670BB9"/>
    <w:rsid w:val="00675772"/>
    <w:rsid w:val="0068385A"/>
    <w:rsid w:val="006861F4"/>
    <w:rsid w:val="00686A67"/>
    <w:rsid w:val="00697EE0"/>
    <w:rsid w:val="006A002F"/>
    <w:rsid w:val="006A65DE"/>
    <w:rsid w:val="006A6B32"/>
    <w:rsid w:val="006B0ED9"/>
    <w:rsid w:val="006B253D"/>
    <w:rsid w:val="006B2C26"/>
    <w:rsid w:val="006B46BE"/>
    <w:rsid w:val="006B4FA2"/>
    <w:rsid w:val="006C3597"/>
    <w:rsid w:val="006C5CCB"/>
    <w:rsid w:val="006C68F1"/>
    <w:rsid w:val="006D063A"/>
    <w:rsid w:val="006E029D"/>
    <w:rsid w:val="006E0852"/>
    <w:rsid w:val="006F2BD2"/>
    <w:rsid w:val="00706ACD"/>
    <w:rsid w:val="0071469F"/>
    <w:rsid w:val="00717D28"/>
    <w:rsid w:val="00724E24"/>
    <w:rsid w:val="00731703"/>
    <w:rsid w:val="007555D2"/>
    <w:rsid w:val="00774232"/>
    <w:rsid w:val="00780ACA"/>
    <w:rsid w:val="0079152D"/>
    <w:rsid w:val="00792287"/>
    <w:rsid w:val="0079729D"/>
    <w:rsid w:val="007A241C"/>
    <w:rsid w:val="007A26A3"/>
    <w:rsid w:val="007B02A5"/>
    <w:rsid w:val="007B2444"/>
    <w:rsid w:val="007B5567"/>
    <w:rsid w:val="007B6A52"/>
    <w:rsid w:val="007C03C9"/>
    <w:rsid w:val="007C5E04"/>
    <w:rsid w:val="007D46F6"/>
    <w:rsid w:val="007D797B"/>
    <w:rsid w:val="007E3E45"/>
    <w:rsid w:val="007E7591"/>
    <w:rsid w:val="007F03E5"/>
    <w:rsid w:val="007F2C82"/>
    <w:rsid w:val="008014FD"/>
    <w:rsid w:val="008036DF"/>
    <w:rsid w:val="0080619B"/>
    <w:rsid w:val="0081061D"/>
    <w:rsid w:val="008123E7"/>
    <w:rsid w:val="008161FF"/>
    <w:rsid w:val="00836B46"/>
    <w:rsid w:val="00840CBA"/>
    <w:rsid w:val="00842852"/>
    <w:rsid w:val="00847CB1"/>
    <w:rsid w:val="00851E78"/>
    <w:rsid w:val="008531A9"/>
    <w:rsid w:val="00855592"/>
    <w:rsid w:val="00855DF6"/>
    <w:rsid w:val="00857B5E"/>
    <w:rsid w:val="008606D7"/>
    <w:rsid w:val="008725B0"/>
    <w:rsid w:val="008747E0"/>
    <w:rsid w:val="00875413"/>
    <w:rsid w:val="00876C3A"/>
    <w:rsid w:val="00883ABD"/>
    <w:rsid w:val="00891E7B"/>
    <w:rsid w:val="008973F0"/>
    <w:rsid w:val="008A1311"/>
    <w:rsid w:val="008A591C"/>
    <w:rsid w:val="008B3C61"/>
    <w:rsid w:val="008B5CA6"/>
    <w:rsid w:val="008D03D8"/>
    <w:rsid w:val="008D0916"/>
    <w:rsid w:val="008D22F5"/>
    <w:rsid w:val="008E3428"/>
    <w:rsid w:val="008E6092"/>
    <w:rsid w:val="008E647F"/>
    <w:rsid w:val="008F2537"/>
    <w:rsid w:val="008F5C75"/>
    <w:rsid w:val="009301FB"/>
    <w:rsid w:val="009330CA"/>
    <w:rsid w:val="009337C6"/>
    <w:rsid w:val="00942365"/>
    <w:rsid w:val="0097630B"/>
    <w:rsid w:val="00977136"/>
    <w:rsid w:val="00983784"/>
    <w:rsid w:val="00987412"/>
    <w:rsid w:val="00990BCA"/>
    <w:rsid w:val="0099370D"/>
    <w:rsid w:val="00994376"/>
    <w:rsid w:val="00995809"/>
    <w:rsid w:val="009A6D98"/>
    <w:rsid w:val="009B6D62"/>
    <w:rsid w:val="009B71DF"/>
    <w:rsid w:val="009E48F3"/>
    <w:rsid w:val="00A005D8"/>
    <w:rsid w:val="00A01E8A"/>
    <w:rsid w:val="00A225C1"/>
    <w:rsid w:val="00A248E2"/>
    <w:rsid w:val="00A25E31"/>
    <w:rsid w:val="00A359F5"/>
    <w:rsid w:val="00A35A5F"/>
    <w:rsid w:val="00A43EF5"/>
    <w:rsid w:val="00A441AF"/>
    <w:rsid w:val="00A44C7A"/>
    <w:rsid w:val="00A463B7"/>
    <w:rsid w:val="00A46B9E"/>
    <w:rsid w:val="00A516E7"/>
    <w:rsid w:val="00A66ABA"/>
    <w:rsid w:val="00A71158"/>
    <w:rsid w:val="00A7688B"/>
    <w:rsid w:val="00A81673"/>
    <w:rsid w:val="00A84B17"/>
    <w:rsid w:val="00A8597F"/>
    <w:rsid w:val="00A96B80"/>
    <w:rsid w:val="00AA3A03"/>
    <w:rsid w:val="00AA5C2E"/>
    <w:rsid w:val="00AA7830"/>
    <w:rsid w:val="00AA7CAF"/>
    <w:rsid w:val="00AB6EEE"/>
    <w:rsid w:val="00AD0E51"/>
    <w:rsid w:val="00AD1EEB"/>
    <w:rsid w:val="00AD2BF7"/>
    <w:rsid w:val="00AD3C12"/>
    <w:rsid w:val="00AD4EC8"/>
    <w:rsid w:val="00AF527F"/>
    <w:rsid w:val="00AF6972"/>
    <w:rsid w:val="00B0546E"/>
    <w:rsid w:val="00B11203"/>
    <w:rsid w:val="00B30EA8"/>
    <w:rsid w:val="00B319FD"/>
    <w:rsid w:val="00B363EA"/>
    <w:rsid w:val="00B406BB"/>
    <w:rsid w:val="00B41D6E"/>
    <w:rsid w:val="00B42C63"/>
    <w:rsid w:val="00B475DD"/>
    <w:rsid w:val="00B61A93"/>
    <w:rsid w:val="00B655A7"/>
    <w:rsid w:val="00B66BFD"/>
    <w:rsid w:val="00B776DE"/>
    <w:rsid w:val="00B81145"/>
    <w:rsid w:val="00B84E72"/>
    <w:rsid w:val="00B869CF"/>
    <w:rsid w:val="00B87212"/>
    <w:rsid w:val="00B91CE7"/>
    <w:rsid w:val="00B92470"/>
    <w:rsid w:val="00B96361"/>
    <w:rsid w:val="00BA3CF0"/>
    <w:rsid w:val="00BB2F85"/>
    <w:rsid w:val="00BC02C9"/>
    <w:rsid w:val="00BC2CCA"/>
    <w:rsid w:val="00BC3AAF"/>
    <w:rsid w:val="00BC6BFE"/>
    <w:rsid w:val="00BD0958"/>
    <w:rsid w:val="00BE0262"/>
    <w:rsid w:val="00BE36C9"/>
    <w:rsid w:val="00BE406D"/>
    <w:rsid w:val="00BF3BD4"/>
    <w:rsid w:val="00C0439A"/>
    <w:rsid w:val="00C05752"/>
    <w:rsid w:val="00C12B28"/>
    <w:rsid w:val="00C16F23"/>
    <w:rsid w:val="00C22FD2"/>
    <w:rsid w:val="00C24C7C"/>
    <w:rsid w:val="00C3784D"/>
    <w:rsid w:val="00C412ED"/>
    <w:rsid w:val="00C41450"/>
    <w:rsid w:val="00C439CA"/>
    <w:rsid w:val="00C56618"/>
    <w:rsid w:val="00C63BD9"/>
    <w:rsid w:val="00C652EA"/>
    <w:rsid w:val="00C66717"/>
    <w:rsid w:val="00C76253"/>
    <w:rsid w:val="00C845F2"/>
    <w:rsid w:val="00C8772D"/>
    <w:rsid w:val="00C87932"/>
    <w:rsid w:val="00C91689"/>
    <w:rsid w:val="00C96E3A"/>
    <w:rsid w:val="00CB0B12"/>
    <w:rsid w:val="00CB1087"/>
    <w:rsid w:val="00CB13B0"/>
    <w:rsid w:val="00CB2932"/>
    <w:rsid w:val="00CB2D65"/>
    <w:rsid w:val="00CB40F0"/>
    <w:rsid w:val="00CC4A82"/>
    <w:rsid w:val="00CC566E"/>
    <w:rsid w:val="00CC7E7A"/>
    <w:rsid w:val="00CD22E2"/>
    <w:rsid w:val="00CE3346"/>
    <w:rsid w:val="00CE4BD8"/>
    <w:rsid w:val="00CF22EC"/>
    <w:rsid w:val="00CF467A"/>
    <w:rsid w:val="00D06DE9"/>
    <w:rsid w:val="00D07DD7"/>
    <w:rsid w:val="00D131FB"/>
    <w:rsid w:val="00D17CF6"/>
    <w:rsid w:val="00D21FFD"/>
    <w:rsid w:val="00D24953"/>
    <w:rsid w:val="00D32F04"/>
    <w:rsid w:val="00D41A87"/>
    <w:rsid w:val="00D44A82"/>
    <w:rsid w:val="00D472B5"/>
    <w:rsid w:val="00D57E96"/>
    <w:rsid w:val="00D6226A"/>
    <w:rsid w:val="00D834D4"/>
    <w:rsid w:val="00D87E74"/>
    <w:rsid w:val="00D9073A"/>
    <w:rsid w:val="00D93234"/>
    <w:rsid w:val="00D97D70"/>
    <w:rsid w:val="00DA557A"/>
    <w:rsid w:val="00DA6A9B"/>
    <w:rsid w:val="00DB130B"/>
    <w:rsid w:val="00DB3ACA"/>
    <w:rsid w:val="00DB4F41"/>
    <w:rsid w:val="00DB7B5C"/>
    <w:rsid w:val="00DC2EEE"/>
    <w:rsid w:val="00DC325B"/>
    <w:rsid w:val="00DC4F2B"/>
    <w:rsid w:val="00DD4A29"/>
    <w:rsid w:val="00DD7BE5"/>
    <w:rsid w:val="00DE106F"/>
    <w:rsid w:val="00DE7CCF"/>
    <w:rsid w:val="00DF1C8C"/>
    <w:rsid w:val="00DF1EBC"/>
    <w:rsid w:val="00E041B4"/>
    <w:rsid w:val="00E13C84"/>
    <w:rsid w:val="00E23F93"/>
    <w:rsid w:val="00E25F48"/>
    <w:rsid w:val="00E33495"/>
    <w:rsid w:val="00E45543"/>
    <w:rsid w:val="00E45D53"/>
    <w:rsid w:val="00E4626A"/>
    <w:rsid w:val="00E52EF8"/>
    <w:rsid w:val="00E537F9"/>
    <w:rsid w:val="00E644D5"/>
    <w:rsid w:val="00E6477C"/>
    <w:rsid w:val="00E774A6"/>
    <w:rsid w:val="00E77D7E"/>
    <w:rsid w:val="00E81C5A"/>
    <w:rsid w:val="00E84915"/>
    <w:rsid w:val="00E87A47"/>
    <w:rsid w:val="00EA38B9"/>
    <w:rsid w:val="00EA469F"/>
    <w:rsid w:val="00EA68A2"/>
    <w:rsid w:val="00EB6348"/>
    <w:rsid w:val="00EC119B"/>
    <w:rsid w:val="00ED0177"/>
    <w:rsid w:val="00ED5557"/>
    <w:rsid w:val="00ED646E"/>
    <w:rsid w:val="00ED65E5"/>
    <w:rsid w:val="00EF0B3F"/>
    <w:rsid w:val="00F0505B"/>
    <w:rsid w:val="00F06F66"/>
    <w:rsid w:val="00F11A99"/>
    <w:rsid w:val="00F20C7A"/>
    <w:rsid w:val="00F33820"/>
    <w:rsid w:val="00F4718E"/>
    <w:rsid w:val="00F54FA4"/>
    <w:rsid w:val="00F61287"/>
    <w:rsid w:val="00F66FD0"/>
    <w:rsid w:val="00F67AA2"/>
    <w:rsid w:val="00F67F27"/>
    <w:rsid w:val="00F768ED"/>
    <w:rsid w:val="00F8089E"/>
    <w:rsid w:val="00F8772A"/>
    <w:rsid w:val="00F92BD2"/>
    <w:rsid w:val="00FB4BD7"/>
    <w:rsid w:val="00FB7188"/>
    <w:rsid w:val="00FC1135"/>
    <w:rsid w:val="00FC52D3"/>
    <w:rsid w:val="00FD39FD"/>
    <w:rsid w:val="00FD4597"/>
    <w:rsid w:val="00FE3DF8"/>
    <w:rsid w:val="00FE463B"/>
    <w:rsid w:val="00FF0781"/>
    <w:rsid w:val="31F06E79"/>
    <w:rsid w:val="4F639421"/>
    <w:rsid w:val="59B2C8D0"/>
    <w:rsid w:val="63408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17D01"/>
  <w15:docId w15:val="{BF9CF55C-7535-44E3-B2B2-41841241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2D"/>
    <w:pPr>
      <w:spacing w:before="60" w:after="20"/>
    </w:pPr>
    <w:rPr>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eastAsia="Times New Roman"/>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eastAsia="MS Mincho"/>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link w:val="LabelChar"/>
    <w:qFormat/>
    <w:rsid w:val="0079152D"/>
    <w:pPr>
      <w:spacing w:before="40"/>
    </w:pPr>
    <w:rPr>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79152D"/>
    <w:rPr>
      <w:rFonts w:ascii="Calibri" w:eastAsia="Times New Roman" w:hAnsi="Calibr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uiPriority w:val="99"/>
    <w:semiHidden/>
    <w:rsid w:val="000E43A5"/>
    <w:rPr>
      <w:color w:val="808080"/>
    </w:rPr>
  </w:style>
  <w:style w:type="character" w:customStyle="1" w:styleId="LabelChar">
    <w:name w:val="Label Char"/>
    <w:link w:val="Label"/>
    <w:rsid w:val="0079152D"/>
    <w:rPr>
      <w:rFonts w:ascii="Calibri" w:hAnsi="Calibri"/>
      <w:b/>
      <w:color w:val="262626"/>
      <w:szCs w:val="22"/>
    </w:rPr>
  </w:style>
  <w:style w:type="character" w:customStyle="1" w:styleId="DetailsChar">
    <w:name w:val="Details Char"/>
    <w:link w:val="Details"/>
    <w:rsid w:val="000E43A5"/>
    <w:rPr>
      <w:color w:val="262626"/>
      <w:szCs w:val="22"/>
    </w:rPr>
  </w:style>
  <w:style w:type="character" w:customStyle="1" w:styleId="BulletedListChar">
    <w:name w:val="Bulleted List Char"/>
    <w:link w:val="BulletedList"/>
    <w:rsid w:val="000E43A5"/>
    <w:rPr>
      <w:color w:val="262626"/>
      <w:szCs w:val="22"/>
    </w:rPr>
  </w:style>
  <w:style w:type="character" w:customStyle="1" w:styleId="NotesChar">
    <w:name w:val="Notes Char"/>
    <w:link w:val="Notes"/>
    <w:rsid w:val="000E43A5"/>
    <w:rPr>
      <w:i/>
      <w:color w:val="262626"/>
      <w:szCs w:val="22"/>
    </w:rPr>
  </w:style>
  <w:style w:type="character" w:customStyle="1" w:styleId="NumberedListChar">
    <w:name w:val="Numbered List Char"/>
    <w:link w:val="NumberedList"/>
    <w:rsid w:val="000E43A5"/>
    <w:rPr>
      <w:color w:val="262626"/>
      <w:szCs w:val="22"/>
    </w:rPr>
  </w:style>
  <w:style w:type="character" w:customStyle="1" w:styleId="DescriptionlabelsChar">
    <w:name w:val="Description labels Char"/>
    <w:link w:val="Descriptionlabels"/>
    <w:rsid w:val="0079152D"/>
    <w:rPr>
      <w:rFonts w:ascii="Calibri" w:hAnsi="Calibri"/>
      <w:b/>
      <w:smallCaps/>
      <w:color w:val="262626"/>
      <w:sz w:val="22"/>
      <w:szCs w:val="22"/>
    </w:rPr>
  </w:style>
  <w:style w:type="character" w:customStyle="1" w:styleId="Heading2Char">
    <w:name w:val="Heading 2 Char"/>
    <w:link w:val="Heading2"/>
    <w:uiPriority w:val="9"/>
    <w:semiHidden/>
    <w:rsid w:val="0079152D"/>
    <w:rPr>
      <w:rFonts w:ascii="Calibri" w:eastAsia="MS Mincho" w:hAnsi="Calibri" w:cs="Times New Roman"/>
      <w:b/>
      <w:bCs/>
      <w:color w:val="4F81BD"/>
      <w:sz w:val="26"/>
      <w:szCs w:val="26"/>
    </w:rPr>
  </w:style>
  <w:style w:type="paragraph" w:styleId="ListParagraph">
    <w:name w:val="List Paragraph"/>
    <w:basedOn w:val="Normal"/>
    <w:uiPriority w:val="34"/>
    <w:qFormat/>
    <w:rsid w:val="00A35A5F"/>
    <w:pPr>
      <w:spacing w:before="0" w:after="200" w:line="276" w:lineRule="auto"/>
      <w:ind w:left="720"/>
      <w:contextualSpacing/>
    </w:pPr>
    <w:rPr>
      <w:sz w:val="22"/>
    </w:rPr>
  </w:style>
  <w:style w:type="character" w:customStyle="1" w:styleId="style2">
    <w:name w:val="style2"/>
    <w:basedOn w:val="DefaultParagraphFont"/>
    <w:rsid w:val="006E0852"/>
  </w:style>
  <w:style w:type="character" w:styleId="Strong">
    <w:name w:val="Strong"/>
    <w:uiPriority w:val="22"/>
    <w:qFormat/>
    <w:rsid w:val="006E0852"/>
    <w:rPr>
      <w:b/>
      <w:bCs/>
    </w:rPr>
  </w:style>
  <w:style w:type="character" w:styleId="CommentReference">
    <w:name w:val="annotation reference"/>
    <w:uiPriority w:val="99"/>
    <w:semiHidden/>
    <w:unhideWhenUsed/>
    <w:rsid w:val="00227AC8"/>
    <w:rPr>
      <w:sz w:val="16"/>
      <w:szCs w:val="16"/>
    </w:rPr>
  </w:style>
  <w:style w:type="paragraph" w:styleId="CommentText">
    <w:name w:val="annotation text"/>
    <w:basedOn w:val="Normal"/>
    <w:link w:val="CommentTextChar"/>
    <w:uiPriority w:val="99"/>
    <w:semiHidden/>
    <w:unhideWhenUsed/>
    <w:rsid w:val="00227AC8"/>
    <w:rPr>
      <w:szCs w:val="20"/>
    </w:rPr>
  </w:style>
  <w:style w:type="character" w:customStyle="1" w:styleId="CommentTextChar">
    <w:name w:val="Comment Text Char"/>
    <w:link w:val="CommentText"/>
    <w:uiPriority w:val="99"/>
    <w:semiHidden/>
    <w:rsid w:val="00227AC8"/>
    <w:rPr>
      <w:rFonts w:ascii="Calibri" w:hAnsi="Calibri"/>
    </w:rPr>
  </w:style>
  <w:style w:type="paragraph" w:styleId="CommentSubject">
    <w:name w:val="annotation subject"/>
    <w:basedOn w:val="CommentText"/>
    <w:next w:val="CommentText"/>
    <w:link w:val="CommentSubjectChar"/>
    <w:uiPriority w:val="99"/>
    <w:semiHidden/>
    <w:unhideWhenUsed/>
    <w:rsid w:val="00227AC8"/>
    <w:rPr>
      <w:b/>
      <w:bCs/>
    </w:rPr>
  </w:style>
  <w:style w:type="character" w:customStyle="1" w:styleId="CommentSubjectChar">
    <w:name w:val="Comment Subject Char"/>
    <w:link w:val="CommentSubject"/>
    <w:uiPriority w:val="99"/>
    <w:semiHidden/>
    <w:rsid w:val="00227AC8"/>
    <w:rPr>
      <w:rFonts w:ascii="Calibri" w:hAnsi="Calibri"/>
      <w:b/>
      <w:bCs/>
    </w:rPr>
  </w:style>
  <w:style w:type="paragraph" w:styleId="Revision">
    <w:name w:val="Revision"/>
    <w:hidden/>
    <w:uiPriority w:val="99"/>
    <w:semiHidden/>
    <w:rsid w:val="00117C7E"/>
    <w:rPr>
      <w:szCs w:val="22"/>
    </w:rPr>
  </w:style>
  <w:style w:type="character" w:styleId="FollowedHyperlink">
    <w:name w:val="FollowedHyperlink"/>
    <w:basedOn w:val="DefaultParagraphFont"/>
    <w:uiPriority w:val="99"/>
    <w:semiHidden/>
    <w:unhideWhenUsed/>
    <w:rsid w:val="00A46B9E"/>
    <w:rPr>
      <w:color w:val="800080" w:themeColor="followedHyperlink"/>
      <w:u w:val="single"/>
    </w:rPr>
  </w:style>
  <w:style w:type="character" w:customStyle="1" w:styleId="normaltextrun">
    <w:name w:val="normaltextrun"/>
    <w:basedOn w:val="DefaultParagraphFont"/>
    <w:rsid w:val="00B91CE7"/>
  </w:style>
  <w:style w:type="character" w:customStyle="1" w:styleId="eop">
    <w:name w:val="eop"/>
    <w:basedOn w:val="DefaultParagraphFont"/>
    <w:rsid w:val="00B9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26826">
      <w:bodyDiv w:val="1"/>
      <w:marLeft w:val="0"/>
      <w:marRight w:val="0"/>
      <w:marTop w:val="0"/>
      <w:marBottom w:val="0"/>
      <w:divBdr>
        <w:top w:val="none" w:sz="0" w:space="0" w:color="auto"/>
        <w:left w:val="none" w:sz="0" w:space="0" w:color="auto"/>
        <w:bottom w:val="none" w:sz="0" w:space="0" w:color="auto"/>
        <w:right w:val="none" w:sz="0" w:space="0" w:color="auto"/>
      </w:divBdr>
    </w:div>
    <w:div w:id="1422793426">
      <w:bodyDiv w:val="1"/>
      <w:marLeft w:val="0"/>
      <w:marRight w:val="0"/>
      <w:marTop w:val="0"/>
      <w:marBottom w:val="0"/>
      <w:divBdr>
        <w:top w:val="none" w:sz="0" w:space="0" w:color="auto"/>
        <w:left w:val="none" w:sz="0" w:space="0" w:color="auto"/>
        <w:bottom w:val="none" w:sz="0" w:space="0" w:color="auto"/>
        <w:right w:val="none" w:sz="0" w:space="0" w:color="auto"/>
      </w:divBdr>
    </w:div>
    <w:div w:id="19774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garar@peercp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eercpc.com/Careers/career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esC\Application%20Data\Microsoft\Templates\JobDescrip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c46df0-ce22-4d04-a76e-7d4a7efd0f1d">
      <Terms xmlns="http://schemas.microsoft.com/office/infopath/2007/PartnerControls"/>
    </lcf76f155ced4ddcb4097134ff3c332f>
    <TaxCatchAll xmlns="1e34396e-2e86-4916-880d-9cdab48baf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16BFB4DDB5F249A42BC346F863CDBA" ma:contentTypeVersion="18" ma:contentTypeDescription="Create a new document." ma:contentTypeScope="" ma:versionID="340814c5f3683939957572b2d27d23e0">
  <xsd:schema xmlns:xsd="http://www.w3.org/2001/XMLSchema" xmlns:xs="http://www.w3.org/2001/XMLSchema" xmlns:p="http://schemas.microsoft.com/office/2006/metadata/properties" xmlns:ns2="88c46df0-ce22-4d04-a76e-7d4a7efd0f1d" xmlns:ns3="1e34396e-2e86-4916-880d-9cdab48baf59" targetNamespace="http://schemas.microsoft.com/office/2006/metadata/properties" ma:root="true" ma:fieldsID="eb0eebf36fb86ca68f310b82c0c18bc8" ns2:_="" ns3:_="">
    <xsd:import namespace="88c46df0-ce22-4d04-a76e-7d4a7efd0f1d"/>
    <xsd:import namespace="1e34396e-2e86-4916-880d-9cdab48baf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46df0-ce22-4d04-a76e-7d4a7efd0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57b1f0-bbc8-4b94-ba7d-087e54cd71d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4396e-2e86-4916-880d-9cdab48baf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33eece-582b-4a1c-b307-7ae8e7e3490d}" ma:internalName="TaxCatchAll" ma:showField="CatchAllData" ma:web="1e34396e-2e86-4916-880d-9cdab48ba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F068-AADC-4CFE-B05F-9D61C22738B0}">
  <ds:schemaRefs>
    <ds:schemaRef ds:uri="http://schemas.microsoft.com/office/2006/metadata/properties"/>
    <ds:schemaRef ds:uri="http://schemas.microsoft.com/office/infopath/2007/PartnerControls"/>
    <ds:schemaRef ds:uri="88c46df0-ce22-4d04-a76e-7d4a7efd0f1d"/>
    <ds:schemaRef ds:uri="1e34396e-2e86-4916-880d-9cdab48baf59"/>
  </ds:schemaRefs>
</ds:datastoreItem>
</file>

<file path=customXml/itemProps2.xml><?xml version="1.0" encoding="utf-8"?>
<ds:datastoreItem xmlns:ds="http://schemas.openxmlformats.org/officeDocument/2006/customXml" ds:itemID="{43A291D8-5CD8-4F99-8BEA-B838A1B77FC6}">
  <ds:schemaRefs>
    <ds:schemaRef ds:uri="http://schemas.microsoft.com/sharepoint/v3/contenttype/forms"/>
  </ds:schemaRefs>
</ds:datastoreItem>
</file>

<file path=customXml/itemProps3.xml><?xml version="1.0" encoding="utf-8"?>
<ds:datastoreItem xmlns:ds="http://schemas.openxmlformats.org/officeDocument/2006/customXml" ds:itemID="{724BECC7-8E8B-414C-9241-199FB445C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46df0-ce22-4d04-a76e-7d4a7efd0f1d"/>
    <ds:schemaRef ds:uri="1e34396e-2e86-4916-880d-9cdab48ba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553B2C-77AE-4DE9-A329-26A42C69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Settings\DaviesC\Application Data\Microsoft\Templates\JobDescriptionForm.dotx</Template>
  <TotalTime>6</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Davies-venn</dc:creator>
  <cp:lastModifiedBy>Debbie Wagenberg</cp:lastModifiedBy>
  <cp:revision>9</cp:revision>
  <cp:lastPrinted>2018-02-23T19:54:00Z</cp:lastPrinted>
  <dcterms:created xsi:type="dcterms:W3CDTF">2024-04-23T17:31:00Z</dcterms:created>
  <dcterms:modified xsi:type="dcterms:W3CDTF">2024-04-25T19:13:00Z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0x0101004C16BFB4DDB5F249A42BC346F863CDBA</vt:lpwstr>
  </property>
  <property fmtid="{D5CDD505-2E9C-101B-9397-08002B2CF9AE}" pid="4" name="MediaServiceImageTags">
    <vt:lpwstr/>
  </property>
</Properties>
</file>